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B1D25" w14:textId="77777777" w:rsidR="006D7A3E" w:rsidRPr="008E6BA3" w:rsidRDefault="006D7A3E" w:rsidP="006D7A3E"/>
    <w:p w14:paraId="4779FE77" w14:textId="77777777" w:rsidR="006D7A3E" w:rsidRPr="008E6BA3" w:rsidRDefault="006D7A3E" w:rsidP="006D7A3E"/>
    <w:p w14:paraId="2E23F5E5" w14:textId="77777777" w:rsidR="006D7A3E" w:rsidRPr="008E6BA3" w:rsidRDefault="006D7A3E" w:rsidP="006D7A3E"/>
    <w:p w14:paraId="349D23CA" w14:textId="77777777" w:rsidR="006D7A3E" w:rsidRPr="008E6BA3" w:rsidRDefault="006D7A3E" w:rsidP="006D7A3E"/>
    <w:p w14:paraId="0B72CECF" w14:textId="5BB255D4" w:rsidR="006D7A3E" w:rsidRPr="008E6BA3" w:rsidRDefault="003F3CBC" w:rsidP="006D7A3E">
      <w:pPr>
        <w:pStyle w:val="Stronatytuowa"/>
        <w:outlineLvl w:val="9"/>
        <w:rPr>
          <w:rStyle w:val="Odwoanieintensywne"/>
          <w:b w:val="0"/>
          <w:color w:val="538135" w:themeColor="accent6" w:themeShade="BF"/>
        </w:rPr>
      </w:pPr>
      <w:r>
        <w:rPr>
          <w:rStyle w:val="Odwoanieintensywne"/>
          <w:color w:val="538135" w:themeColor="accent6" w:themeShade="BF"/>
        </w:rPr>
        <w:t>e-proDziekan</w:t>
      </w:r>
    </w:p>
    <w:p w14:paraId="18D0EC8D" w14:textId="2EE4A172" w:rsidR="00FA5913" w:rsidRPr="00EA53F1" w:rsidRDefault="00250DF0" w:rsidP="00FA5913">
      <w:pPr>
        <w:rPr>
          <w:rFonts w:eastAsiaTheme="majorEastAsia" w:cstheme="minorHAnsi"/>
          <w:b/>
          <w:bCs/>
          <w:smallCaps/>
          <w:color w:val="2F5496" w:themeColor="accent5" w:themeShade="BF"/>
          <w:spacing w:val="5"/>
          <w:sz w:val="28"/>
          <w:szCs w:val="28"/>
        </w:rPr>
      </w:pPr>
      <w:r w:rsidRPr="00EA53F1">
        <w:rPr>
          <w:rFonts w:eastAsiaTheme="majorEastAsia" w:cstheme="minorHAnsi"/>
          <w:b/>
          <w:bCs/>
          <w:smallCaps/>
          <w:color w:val="2F5496" w:themeColor="accent5" w:themeShade="BF"/>
          <w:spacing w:val="5"/>
          <w:sz w:val="32"/>
          <w:szCs w:val="32"/>
        </w:rPr>
        <w:t>e-proDziekan</w:t>
      </w:r>
      <w:r w:rsidR="00455D95" w:rsidRPr="00EA53F1">
        <w:rPr>
          <w:rFonts w:eastAsiaTheme="majorEastAsia" w:cstheme="minorHAnsi"/>
          <w:b/>
          <w:bCs/>
          <w:smallCaps/>
          <w:color w:val="2F5496" w:themeColor="accent5" w:themeShade="BF"/>
          <w:spacing w:val="5"/>
          <w:sz w:val="32"/>
          <w:szCs w:val="32"/>
        </w:rPr>
        <w:t xml:space="preserve"> </w:t>
      </w:r>
      <w:r w:rsidR="00C85019">
        <w:rPr>
          <w:rFonts w:eastAsiaTheme="majorEastAsia" w:cstheme="minorHAnsi"/>
          <w:b/>
          <w:bCs/>
          <w:smallCaps/>
          <w:color w:val="2F5496" w:themeColor="accent5" w:themeShade="BF"/>
          <w:spacing w:val="5"/>
          <w:sz w:val="32"/>
          <w:szCs w:val="32"/>
        </w:rPr>
        <w:t xml:space="preserve">– </w:t>
      </w:r>
      <w:r w:rsidR="00200522">
        <w:rPr>
          <w:rFonts w:eastAsiaTheme="majorEastAsia" w:cstheme="minorHAnsi"/>
          <w:b/>
          <w:bCs/>
          <w:smallCaps/>
          <w:color w:val="2F5496" w:themeColor="accent5" w:themeShade="BF"/>
          <w:spacing w:val="5"/>
          <w:sz w:val="32"/>
          <w:szCs w:val="32"/>
        </w:rPr>
        <w:t>Ankieta oceny p</w:t>
      </w:r>
      <w:r w:rsidR="00A32F90">
        <w:rPr>
          <w:rFonts w:eastAsiaTheme="majorEastAsia" w:cstheme="minorHAnsi"/>
          <w:b/>
          <w:bCs/>
          <w:smallCaps/>
          <w:color w:val="2F5496" w:themeColor="accent5" w:themeShade="BF"/>
          <w:spacing w:val="5"/>
          <w:sz w:val="32"/>
          <w:szCs w:val="32"/>
        </w:rPr>
        <w:t>raktyk</w:t>
      </w:r>
      <w:r w:rsidR="00200522">
        <w:rPr>
          <w:rFonts w:eastAsiaTheme="majorEastAsia" w:cstheme="minorHAnsi"/>
          <w:b/>
          <w:bCs/>
          <w:smallCaps/>
          <w:color w:val="2F5496" w:themeColor="accent5" w:themeShade="BF"/>
          <w:spacing w:val="5"/>
          <w:sz w:val="32"/>
          <w:szCs w:val="32"/>
        </w:rPr>
        <w:t xml:space="preserve"> zawodowych</w:t>
      </w:r>
    </w:p>
    <w:p w14:paraId="2D2840C1" w14:textId="07B19B1D" w:rsidR="006D7A3E" w:rsidRPr="008E6BA3" w:rsidRDefault="006D7A3E" w:rsidP="006D7A3E">
      <w:pPr>
        <w:jc w:val="both"/>
      </w:pPr>
    </w:p>
    <w:p w14:paraId="7C48EC8C" w14:textId="5A4FE618" w:rsidR="006D7A3E" w:rsidRDefault="006D7A3E" w:rsidP="006D7A3E">
      <w:pPr>
        <w:jc w:val="both"/>
      </w:pPr>
    </w:p>
    <w:p w14:paraId="17A1D3F1" w14:textId="77777777" w:rsidR="0034166C" w:rsidRDefault="00000000" w:rsidP="004A464D">
      <w:pPr>
        <w:pStyle w:val="Spistreci1"/>
      </w:pPr>
      <w:hyperlink w:anchor="_Toc514058563" w:history="1">
        <w:bookmarkStart w:id="0" w:name="_Toc9342110"/>
        <w:bookmarkStart w:id="1" w:name="_Toc9342205"/>
        <w:bookmarkStart w:id="2" w:name="_Toc31117501"/>
        <w:bookmarkStart w:id="3" w:name="_Toc61997937"/>
        <w:bookmarkStart w:id="4" w:name="_Toc62210637"/>
        <w:bookmarkStart w:id="5" w:name="_Toc62210725"/>
        <w:bookmarkStart w:id="6" w:name="_Toc63017247"/>
        <w:bookmarkStart w:id="7" w:name="_Toc74030033"/>
        <w:r w:rsidR="00DD46BD" w:rsidRPr="00250DF0">
          <w:rPr>
            <w:rFonts w:eastAsiaTheme="majorEastAsia" w:cstheme="minorHAnsi"/>
            <w:color w:val="538135" w:themeColor="accent6" w:themeShade="BF"/>
            <w:sz w:val="32"/>
            <w:szCs w:val="32"/>
            <w:lang w:eastAsia="pl-PL"/>
          </w:rPr>
          <w:t>Spis treści</w:t>
        </w:r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</w:hyperlink>
      <w:r w:rsidR="00F4719D">
        <w:fldChar w:fldCharType="begin"/>
      </w:r>
      <w:r w:rsidR="00F4719D">
        <w:instrText xml:space="preserve"> TOC \o "1-3" \h \z \u </w:instrText>
      </w:r>
      <w:r w:rsidR="00F4719D">
        <w:fldChar w:fldCharType="separate"/>
      </w:r>
    </w:p>
    <w:p w14:paraId="364C94CD" w14:textId="45060AA4" w:rsidR="0034166C" w:rsidRDefault="00000000">
      <w:pPr>
        <w:pStyle w:val="Spistreci1"/>
        <w:rPr>
          <w:rFonts w:eastAsiaTheme="minorEastAsia"/>
          <w:b w:val="0"/>
          <w:bCs w:val="0"/>
          <w:kern w:val="2"/>
          <w:sz w:val="24"/>
          <w:szCs w:val="24"/>
          <w:lang w:eastAsia="pl-PL"/>
          <w14:ligatures w14:val="standardContextual"/>
        </w:rPr>
      </w:pPr>
      <w:hyperlink w:anchor="_Toc160100380" w:history="1">
        <w:r w:rsidR="0034166C" w:rsidRPr="00B06D37">
          <w:rPr>
            <w:rStyle w:val="Hipercze"/>
          </w:rPr>
          <w:t>1. Wypełnienie ankiety oceny studenckiej praktyki zawodowej</w:t>
        </w:r>
        <w:r w:rsidR="00F22353">
          <w:rPr>
            <w:rStyle w:val="Hipercze"/>
          </w:rPr>
          <w:t xml:space="preserve"> </w:t>
        </w:r>
        <w:r w:rsidR="0034166C">
          <w:rPr>
            <w:webHidden/>
          </w:rPr>
          <w:tab/>
        </w:r>
        <w:r w:rsidR="0034166C">
          <w:rPr>
            <w:webHidden/>
          </w:rPr>
          <w:fldChar w:fldCharType="begin"/>
        </w:r>
        <w:r w:rsidR="0034166C">
          <w:rPr>
            <w:webHidden/>
          </w:rPr>
          <w:instrText xml:space="preserve"> PAGEREF _Toc160100380 \h </w:instrText>
        </w:r>
        <w:r w:rsidR="0034166C">
          <w:rPr>
            <w:webHidden/>
          </w:rPr>
        </w:r>
        <w:r w:rsidR="0034166C">
          <w:rPr>
            <w:webHidden/>
          </w:rPr>
          <w:fldChar w:fldCharType="separate"/>
        </w:r>
        <w:r w:rsidR="00AE6D60">
          <w:rPr>
            <w:webHidden/>
          </w:rPr>
          <w:t>2</w:t>
        </w:r>
        <w:r w:rsidR="0034166C">
          <w:rPr>
            <w:webHidden/>
          </w:rPr>
          <w:fldChar w:fldCharType="end"/>
        </w:r>
      </w:hyperlink>
    </w:p>
    <w:p w14:paraId="463B0C8C" w14:textId="5F1F2DF3" w:rsidR="00F4719D" w:rsidRPr="008E6BA3" w:rsidRDefault="00F4719D" w:rsidP="006D7A3E">
      <w:pPr>
        <w:jc w:val="both"/>
      </w:pPr>
      <w:r>
        <w:fldChar w:fldCharType="end"/>
      </w:r>
    </w:p>
    <w:p w14:paraId="5D07A27F" w14:textId="4A1035F2" w:rsidR="006D7A3E" w:rsidRPr="008E6BA3" w:rsidRDefault="006D7A3E">
      <w:pPr>
        <w:rPr>
          <w:rFonts w:ascii="Calibri" w:hAnsi="Calibri" w:cs="Calibri"/>
          <w:b/>
          <w:bCs/>
          <w:color w:val="538135" w:themeColor="accent6" w:themeShade="BF"/>
        </w:rPr>
      </w:pPr>
      <w:r w:rsidRPr="008E6BA3">
        <w:rPr>
          <w:rFonts w:ascii="Calibri" w:hAnsi="Calibri" w:cs="Calibri"/>
          <w:b/>
          <w:bCs/>
          <w:color w:val="538135" w:themeColor="accent6" w:themeShade="BF"/>
        </w:rPr>
        <w:br w:type="page"/>
      </w:r>
    </w:p>
    <w:p w14:paraId="2D5E433D" w14:textId="3956072D" w:rsidR="00455D95" w:rsidRPr="00B253AB" w:rsidRDefault="00455D95" w:rsidP="00455D95">
      <w:bookmarkStart w:id="8" w:name="_Toc5626129"/>
      <w:bookmarkStart w:id="9" w:name="_Toc5646983"/>
    </w:p>
    <w:p w14:paraId="14463F20" w14:textId="764ED8D8" w:rsidR="00455D95" w:rsidRDefault="00D225AB" w:rsidP="00455D95">
      <w:pPr>
        <w:pStyle w:val="Pocztek"/>
        <w:outlineLvl w:val="9"/>
        <w:rPr>
          <w:rStyle w:val="Odwoanieintensywne"/>
          <w:color w:val="538135" w:themeColor="accent6" w:themeShade="BF"/>
        </w:rPr>
      </w:pPr>
      <w:r>
        <w:rPr>
          <w:rStyle w:val="Odwoanieintensywne"/>
          <w:color w:val="538135" w:themeColor="accent6" w:themeShade="BF"/>
        </w:rPr>
        <w:t>e-</w:t>
      </w:r>
      <w:r w:rsidR="00432221">
        <w:rPr>
          <w:rStyle w:val="Odwoanieintensywne"/>
          <w:color w:val="538135" w:themeColor="accent6" w:themeShade="BF"/>
        </w:rPr>
        <w:t>proDziekan</w:t>
      </w:r>
    </w:p>
    <w:p w14:paraId="33485AAA" w14:textId="31A5FF9A" w:rsidR="00FA5913" w:rsidRPr="00EA53F1" w:rsidRDefault="00432221" w:rsidP="00FA5913">
      <w:pPr>
        <w:rPr>
          <w:rFonts w:eastAsiaTheme="majorEastAsia" w:cstheme="minorHAnsi"/>
          <w:b/>
          <w:bCs/>
          <w:smallCaps/>
          <w:color w:val="2F5496" w:themeColor="accent5" w:themeShade="BF"/>
          <w:spacing w:val="5"/>
        </w:rPr>
      </w:pPr>
      <w:r w:rsidRPr="00EA53F1">
        <w:rPr>
          <w:rFonts w:eastAsiaTheme="majorEastAsia" w:cstheme="minorHAnsi"/>
          <w:b/>
          <w:bCs/>
          <w:smallCaps/>
          <w:color w:val="2F5496" w:themeColor="accent5" w:themeShade="BF"/>
          <w:spacing w:val="5"/>
        </w:rPr>
        <w:t>e-proDziekan</w:t>
      </w:r>
      <w:r w:rsidR="00FA5913" w:rsidRPr="00EA53F1">
        <w:rPr>
          <w:rFonts w:eastAsiaTheme="majorEastAsia" w:cstheme="minorHAnsi"/>
          <w:b/>
          <w:bCs/>
          <w:smallCaps/>
          <w:color w:val="2F5496" w:themeColor="accent5" w:themeShade="BF"/>
          <w:spacing w:val="5"/>
        </w:rPr>
        <w:t xml:space="preserve"> </w:t>
      </w:r>
      <w:r w:rsidR="00B62052" w:rsidRPr="00B62052">
        <w:rPr>
          <w:rFonts w:eastAsiaTheme="majorEastAsia" w:cstheme="minorHAnsi"/>
          <w:b/>
          <w:bCs/>
          <w:smallCaps/>
          <w:color w:val="2F5496" w:themeColor="accent5" w:themeShade="BF"/>
          <w:spacing w:val="5"/>
        </w:rPr>
        <w:t>–</w:t>
      </w:r>
      <w:r w:rsidR="00944F68">
        <w:rPr>
          <w:rFonts w:eastAsiaTheme="majorEastAsia" w:cstheme="minorHAnsi"/>
          <w:b/>
          <w:bCs/>
          <w:smallCaps/>
          <w:color w:val="2F5496" w:themeColor="accent5" w:themeShade="BF"/>
          <w:spacing w:val="5"/>
        </w:rPr>
        <w:t xml:space="preserve"> </w:t>
      </w:r>
      <w:r w:rsidR="00A32F90">
        <w:rPr>
          <w:rFonts w:eastAsiaTheme="majorEastAsia" w:cstheme="minorHAnsi"/>
          <w:b/>
          <w:bCs/>
          <w:smallCaps/>
          <w:color w:val="2F5496" w:themeColor="accent5" w:themeShade="BF"/>
          <w:spacing w:val="5"/>
        </w:rPr>
        <w:t xml:space="preserve">Ankieta </w:t>
      </w:r>
      <w:r w:rsidR="00200522">
        <w:rPr>
          <w:rFonts w:eastAsiaTheme="majorEastAsia" w:cstheme="minorHAnsi"/>
          <w:b/>
          <w:bCs/>
          <w:smallCaps/>
          <w:color w:val="2F5496" w:themeColor="accent5" w:themeShade="BF"/>
          <w:spacing w:val="5"/>
        </w:rPr>
        <w:t>oceny p</w:t>
      </w:r>
      <w:r w:rsidR="00A32F90">
        <w:rPr>
          <w:rFonts w:eastAsiaTheme="majorEastAsia" w:cstheme="minorHAnsi"/>
          <w:b/>
          <w:bCs/>
          <w:smallCaps/>
          <w:color w:val="2F5496" w:themeColor="accent5" w:themeShade="BF"/>
          <w:spacing w:val="5"/>
        </w:rPr>
        <w:t>raktyk</w:t>
      </w:r>
      <w:r w:rsidR="00200522">
        <w:rPr>
          <w:rFonts w:eastAsiaTheme="majorEastAsia" w:cstheme="minorHAnsi"/>
          <w:b/>
          <w:bCs/>
          <w:smallCaps/>
          <w:color w:val="2F5496" w:themeColor="accent5" w:themeShade="BF"/>
          <w:spacing w:val="5"/>
        </w:rPr>
        <w:t xml:space="preserve"> zawodowych</w:t>
      </w:r>
    </w:p>
    <w:p w14:paraId="3308C429" w14:textId="5D4D6D8C" w:rsidR="00455D95" w:rsidRPr="00B253AB" w:rsidRDefault="00455D95" w:rsidP="00455D95"/>
    <w:p w14:paraId="33FF2AD7" w14:textId="7284122F" w:rsidR="00D33588" w:rsidRPr="00FA5913" w:rsidRDefault="00944F68" w:rsidP="00D33588">
      <w:pPr>
        <w:pStyle w:val="Rozdzia"/>
        <w:outlineLvl w:val="0"/>
      </w:pPr>
      <w:bookmarkStart w:id="10" w:name="_Toc160100380"/>
      <w:bookmarkEnd w:id="8"/>
      <w:bookmarkEnd w:id="9"/>
      <w:r>
        <w:t>1</w:t>
      </w:r>
      <w:r w:rsidR="00D33588" w:rsidRPr="00FA5913">
        <w:t xml:space="preserve">. </w:t>
      </w:r>
      <w:r w:rsidR="00A32F90">
        <w:t xml:space="preserve">Wypełnienie ankiety </w:t>
      </w:r>
      <w:r w:rsidR="00220214">
        <w:t>oceny</w:t>
      </w:r>
      <w:r w:rsidR="00BB46E9">
        <w:t xml:space="preserve"> studenckiej </w:t>
      </w:r>
      <w:r w:rsidR="00220214">
        <w:t>praktyki zawodowej</w:t>
      </w:r>
      <w:bookmarkEnd w:id="10"/>
    </w:p>
    <w:p w14:paraId="36D9D98D" w14:textId="6AA21ED9" w:rsidR="005436DD" w:rsidRDefault="00220214" w:rsidP="002E2ACD">
      <w:p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</w:rPr>
        <w:t>Ankieta</w:t>
      </w:r>
      <w:r w:rsidR="00A32F90">
        <w:rPr>
          <w:rFonts w:cstheme="minorHAnsi"/>
        </w:rPr>
        <w:t xml:space="preserve"> dotycząca </w:t>
      </w:r>
      <w:r w:rsidRPr="00C60D46">
        <w:rPr>
          <w:rFonts w:cstheme="minorHAnsi"/>
          <w:b/>
          <w:bCs/>
        </w:rPr>
        <w:t>oceny</w:t>
      </w:r>
      <w:r w:rsidR="00C60D46" w:rsidRPr="00C60D46">
        <w:rPr>
          <w:rFonts w:cstheme="minorHAnsi"/>
          <w:b/>
          <w:bCs/>
        </w:rPr>
        <w:t xml:space="preserve"> zrealizowanej</w:t>
      </w:r>
      <w:r w:rsidR="00A32F90" w:rsidRPr="00C60D46">
        <w:rPr>
          <w:rFonts w:cstheme="minorHAnsi"/>
          <w:b/>
          <w:bCs/>
        </w:rPr>
        <w:t xml:space="preserve"> praktyk</w:t>
      </w:r>
      <w:r w:rsidRPr="00C60D46">
        <w:rPr>
          <w:rFonts w:cstheme="minorHAnsi"/>
          <w:b/>
          <w:bCs/>
        </w:rPr>
        <w:t>i zawodowej</w:t>
      </w:r>
      <w:r>
        <w:rPr>
          <w:rFonts w:cstheme="minorHAnsi"/>
        </w:rPr>
        <w:t>,</w:t>
      </w:r>
      <w:r w:rsidR="00A32F90">
        <w:rPr>
          <w:rFonts w:cstheme="minorHAnsi"/>
        </w:rPr>
        <w:t xml:space="preserve"> </w:t>
      </w:r>
      <w:r>
        <w:rPr>
          <w:rFonts w:cstheme="minorHAnsi"/>
        </w:rPr>
        <w:t>udostępniona</w:t>
      </w:r>
      <w:r w:rsidR="00A32F90">
        <w:rPr>
          <w:rFonts w:cstheme="minorHAnsi"/>
        </w:rPr>
        <w:t xml:space="preserve"> </w:t>
      </w:r>
      <w:r>
        <w:rPr>
          <w:rFonts w:cstheme="minorHAnsi"/>
        </w:rPr>
        <w:t>jest</w:t>
      </w:r>
      <w:r w:rsidR="00A32F90">
        <w:rPr>
          <w:rFonts w:cstheme="minorHAnsi"/>
        </w:rPr>
        <w:t xml:space="preserve"> na </w:t>
      </w:r>
      <w:r w:rsidR="00341155" w:rsidRPr="00B47BBC">
        <w:rPr>
          <w:rFonts w:cstheme="minorHAnsi"/>
        </w:rPr>
        <w:t>platformie</w:t>
      </w:r>
      <w:r w:rsidR="00FC363E" w:rsidRPr="00B47BBC">
        <w:rPr>
          <w:rFonts w:cstheme="minorHAnsi"/>
        </w:rPr>
        <w:t xml:space="preserve"> </w:t>
      </w:r>
      <w:r w:rsidR="00FC363E" w:rsidRPr="00B47BBC">
        <w:rPr>
          <w:rFonts w:cstheme="minorHAnsi"/>
          <w:b/>
          <w:bCs/>
          <w:color w:val="538135" w:themeColor="accent6" w:themeShade="BF"/>
        </w:rPr>
        <w:t>e-proDziekan</w:t>
      </w:r>
      <w:r w:rsidR="00FC363E" w:rsidRPr="00B47BBC">
        <w:rPr>
          <w:rFonts w:cstheme="minorHAnsi"/>
        </w:rPr>
        <w:t xml:space="preserve">, od strony profilu </w:t>
      </w:r>
      <w:r w:rsidR="00A32F90">
        <w:rPr>
          <w:rFonts w:cstheme="minorHAnsi"/>
          <w:b/>
          <w:bCs/>
          <w:color w:val="FF0000"/>
        </w:rPr>
        <w:t>Studenta</w:t>
      </w:r>
      <w:r w:rsidR="00341155" w:rsidRPr="00B47BBC">
        <w:rPr>
          <w:rFonts w:cstheme="minorHAnsi"/>
        </w:rPr>
        <w:t>.</w:t>
      </w:r>
      <w:r w:rsidR="005436DD">
        <w:rPr>
          <w:rFonts w:cstheme="minorHAnsi"/>
        </w:rPr>
        <w:t xml:space="preserve"> </w:t>
      </w:r>
      <w:r w:rsidR="00A32F90">
        <w:rPr>
          <w:rFonts w:cstheme="minorHAnsi"/>
          <w:color w:val="333333"/>
          <w:shd w:val="clear" w:color="auto" w:fill="FFFFFF"/>
        </w:rPr>
        <w:t>Informacje</w:t>
      </w:r>
      <w:r w:rsidR="00DF1D68">
        <w:rPr>
          <w:rFonts w:cstheme="minorHAnsi"/>
          <w:color w:val="333333"/>
          <w:shd w:val="clear" w:color="auto" w:fill="FFFFFF"/>
        </w:rPr>
        <w:t>,</w:t>
      </w:r>
      <w:r w:rsidR="00F72C72">
        <w:rPr>
          <w:rFonts w:cstheme="minorHAnsi"/>
          <w:color w:val="333333"/>
          <w:shd w:val="clear" w:color="auto" w:fill="FFFFFF"/>
        </w:rPr>
        <w:t xml:space="preserve"> </w:t>
      </w:r>
      <w:r w:rsidR="0034545F">
        <w:rPr>
          <w:rFonts w:cstheme="minorHAnsi"/>
          <w:color w:val="333333"/>
          <w:shd w:val="clear" w:color="auto" w:fill="FFFFFF"/>
        </w:rPr>
        <w:t>dotyczące odbytych praktyk</w:t>
      </w:r>
      <w:r w:rsidR="00DF1D68">
        <w:rPr>
          <w:rFonts w:cstheme="minorHAnsi"/>
          <w:color w:val="333333"/>
          <w:shd w:val="clear" w:color="auto" w:fill="FFFFFF"/>
        </w:rPr>
        <w:t>,</w:t>
      </w:r>
      <w:r w:rsidR="0034545F" w:rsidRPr="00F72C72">
        <w:rPr>
          <w:rFonts w:cstheme="minorHAnsi"/>
          <w:color w:val="333333"/>
          <w:shd w:val="clear" w:color="auto" w:fill="FFFFFF"/>
        </w:rPr>
        <w:t xml:space="preserve"> </w:t>
      </w:r>
      <w:r w:rsidR="0034545F" w:rsidRPr="0048422D">
        <w:rPr>
          <w:rFonts w:cstheme="minorHAnsi"/>
          <w:color w:val="333333"/>
          <w:shd w:val="clear" w:color="auto" w:fill="FFFFFF"/>
        </w:rPr>
        <w:t>zgodnie z programem studiów w trakcie cyklu kształcenia</w:t>
      </w:r>
      <w:r w:rsidR="0034545F">
        <w:rPr>
          <w:rFonts w:cstheme="minorHAnsi"/>
          <w:color w:val="333333"/>
          <w:shd w:val="clear" w:color="auto" w:fill="FFFFFF"/>
        </w:rPr>
        <w:t xml:space="preserve">, </w:t>
      </w:r>
      <w:r w:rsidR="00F72C72">
        <w:rPr>
          <w:rFonts w:cstheme="minorHAnsi"/>
          <w:color w:val="333333"/>
          <w:shd w:val="clear" w:color="auto" w:fill="FFFFFF"/>
        </w:rPr>
        <w:t>uzyskane poprzez elektroniczną ankietyzację,</w:t>
      </w:r>
      <w:r w:rsidR="00A32F90">
        <w:rPr>
          <w:rFonts w:cstheme="minorHAnsi"/>
          <w:color w:val="333333"/>
          <w:shd w:val="clear" w:color="auto" w:fill="FFFFFF"/>
        </w:rPr>
        <w:t xml:space="preserve"> </w:t>
      </w:r>
      <w:r w:rsidR="00C52DC7" w:rsidRPr="00B47BBC">
        <w:rPr>
          <w:rFonts w:cstheme="minorHAnsi"/>
          <w:color w:val="333333"/>
          <w:shd w:val="clear" w:color="auto" w:fill="FFFFFF"/>
        </w:rPr>
        <w:t>będą wykorzystywane w</w:t>
      </w:r>
      <w:r w:rsidR="00C60D46">
        <w:rPr>
          <w:rFonts w:cstheme="minorHAnsi"/>
          <w:color w:val="333333"/>
          <w:shd w:val="clear" w:color="auto" w:fill="FFFFFF"/>
        </w:rPr>
        <w:t> </w:t>
      </w:r>
      <w:r w:rsidR="00C52DC7" w:rsidRPr="00B47BBC">
        <w:rPr>
          <w:rFonts w:cstheme="minorHAnsi"/>
          <w:color w:val="333333"/>
          <w:shd w:val="clear" w:color="auto" w:fill="FFFFFF"/>
        </w:rPr>
        <w:t xml:space="preserve">celu </w:t>
      </w:r>
      <w:r w:rsidR="00F72C72">
        <w:rPr>
          <w:rFonts w:cstheme="minorHAnsi"/>
          <w:color w:val="333333"/>
          <w:shd w:val="clear" w:color="auto" w:fill="FFFFFF"/>
        </w:rPr>
        <w:t>oceny jakości</w:t>
      </w:r>
      <w:r w:rsidR="00F72C72" w:rsidRPr="00F72C72">
        <w:rPr>
          <w:rFonts w:cstheme="minorHAnsi"/>
          <w:color w:val="333333"/>
          <w:shd w:val="clear" w:color="auto" w:fill="FFFFFF"/>
        </w:rPr>
        <w:t xml:space="preserve"> </w:t>
      </w:r>
      <w:r w:rsidR="00F72C72">
        <w:rPr>
          <w:rFonts w:cstheme="minorHAnsi"/>
          <w:color w:val="333333"/>
          <w:shd w:val="clear" w:color="auto" w:fill="FFFFFF"/>
        </w:rPr>
        <w:t>praktyk realizowan</w:t>
      </w:r>
      <w:r w:rsidR="0034545F">
        <w:rPr>
          <w:rFonts w:cstheme="minorHAnsi"/>
          <w:color w:val="333333"/>
          <w:shd w:val="clear" w:color="auto" w:fill="FFFFFF"/>
        </w:rPr>
        <w:t>ych</w:t>
      </w:r>
      <w:r w:rsidR="00F72C72">
        <w:rPr>
          <w:rFonts w:cstheme="minorHAnsi"/>
          <w:color w:val="333333"/>
          <w:shd w:val="clear" w:color="auto" w:fill="FFFFFF"/>
        </w:rPr>
        <w:t xml:space="preserve"> w różnych instytucjach czy firmach.</w:t>
      </w:r>
    </w:p>
    <w:p w14:paraId="31DD5589" w14:textId="77777777" w:rsidR="0003358C" w:rsidRDefault="0003358C" w:rsidP="002E2ACD">
      <w:pPr>
        <w:jc w:val="both"/>
        <w:rPr>
          <w:rFonts w:cstheme="minorHAnsi"/>
          <w:color w:val="333333"/>
          <w:shd w:val="clear" w:color="auto" w:fill="FFFFFF"/>
        </w:rPr>
      </w:pPr>
    </w:p>
    <w:p w14:paraId="2F806F0C" w14:textId="0519DB7C" w:rsidR="00F913FC" w:rsidRDefault="00F913FC" w:rsidP="002E2ACD">
      <w:pPr>
        <w:jc w:val="both"/>
      </w:pPr>
      <w:r w:rsidRPr="00F913FC">
        <w:rPr>
          <w:noProof/>
        </w:rPr>
        <w:drawing>
          <wp:anchor distT="0" distB="0" distL="114300" distR="114300" simplePos="0" relativeHeight="251664384" behindDoc="1" locked="0" layoutInCell="1" allowOverlap="1" wp14:anchorId="0DB84F9C" wp14:editId="08B32D93">
            <wp:simplePos x="0" y="0"/>
            <wp:positionH relativeFrom="column">
              <wp:posOffset>2540</wp:posOffset>
            </wp:positionH>
            <wp:positionV relativeFrom="paragraph">
              <wp:posOffset>1270</wp:posOffset>
            </wp:positionV>
            <wp:extent cx="1537970" cy="3603625"/>
            <wp:effectExtent l="0" t="0" r="5080" b="0"/>
            <wp:wrapTight wrapText="bothSides">
              <wp:wrapPolygon edited="0">
                <wp:start x="0" y="0"/>
                <wp:lineTo x="0" y="21467"/>
                <wp:lineTo x="21404" y="21467"/>
                <wp:lineTo x="21404" y="0"/>
                <wp:lineTo x="0" y="0"/>
              </wp:wrapPolygon>
            </wp:wrapTight>
            <wp:docPr id="724442609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442609" name="Obraz 1" descr="Obraz zawierający tekst, zrzut ekranu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360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B0F">
        <w:t xml:space="preserve">Na profilu </w:t>
      </w:r>
      <w:r w:rsidR="00A32F90">
        <w:t xml:space="preserve">w </w:t>
      </w:r>
      <w:r w:rsidR="00607B0F">
        <w:t>menu</w:t>
      </w:r>
      <w:r>
        <w:t xml:space="preserve"> </w:t>
      </w:r>
      <w:r w:rsidRPr="00F913FC">
        <w:rPr>
          <w:b/>
          <w:bCs/>
          <w:color w:val="FF0000"/>
        </w:rPr>
        <w:t>Ankiety</w:t>
      </w:r>
      <w:r w:rsidR="00F22353">
        <w:t xml:space="preserve"> widoczne są </w:t>
      </w:r>
      <w:r>
        <w:t xml:space="preserve">dwie pozycje podmenu: </w:t>
      </w:r>
      <w:r w:rsidRPr="00F913FC">
        <w:rPr>
          <w:b/>
          <w:bCs/>
          <w:color w:val="FF0000"/>
        </w:rPr>
        <w:t>Ankiety zajęć</w:t>
      </w:r>
      <w:r w:rsidRPr="00F913FC">
        <w:rPr>
          <w:color w:val="FF0000"/>
        </w:rPr>
        <w:t xml:space="preserve"> </w:t>
      </w:r>
      <w:r>
        <w:t xml:space="preserve">i </w:t>
      </w:r>
      <w:r w:rsidRPr="00F913FC">
        <w:rPr>
          <w:b/>
          <w:bCs/>
          <w:color w:val="FF0000"/>
        </w:rPr>
        <w:t>Ankiety praktyk</w:t>
      </w:r>
      <w:r>
        <w:t>.</w:t>
      </w:r>
    </w:p>
    <w:p w14:paraId="04E4D002" w14:textId="1701C32A" w:rsidR="0010602A" w:rsidRDefault="00F913FC" w:rsidP="002E2ACD">
      <w:pPr>
        <w:jc w:val="both"/>
      </w:pPr>
      <w:r w:rsidRPr="007F75FD">
        <w:rPr>
          <w:b/>
          <w:bCs/>
          <w:color w:val="FF0000"/>
        </w:rPr>
        <w:t>Ankiety zajęć</w:t>
      </w:r>
      <w:r w:rsidRPr="007F75FD">
        <w:rPr>
          <w:color w:val="FF0000"/>
        </w:rPr>
        <w:t xml:space="preserve"> </w:t>
      </w:r>
      <w:r>
        <w:t>– dotyczą oceny wykładowców i kierunku</w:t>
      </w:r>
      <w:r w:rsidR="0048422D">
        <w:t>,</w:t>
      </w:r>
      <w:r>
        <w:t xml:space="preserve"> na którym studiuje student. Uruchamiane są dla każdego z semestrów </w:t>
      </w:r>
      <w:r w:rsidR="0010602A">
        <w:t xml:space="preserve">i dostępne oraz wypełniane w określnym czasie. </w:t>
      </w:r>
    </w:p>
    <w:p w14:paraId="06965C17" w14:textId="0021695D" w:rsidR="00F913FC" w:rsidRDefault="0010602A" w:rsidP="002E2ACD">
      <w:pPr>
        <w:jc w:val="both"/>
      </w:pPr>
      <w:r w:rsidRPr="007F75FD">
        <w:rPr>
          <w:b/>
          <w:bCs/>
          <w:color w:val="FF0000"/>
        </w:rPr>
        <w:t>Ankiety praktyk</w:t>
      </w:r>
      <w:r w:rsidRPr="007F75FD">
        <w:rPr>
          <w:color w:val="FF0000"/>
        </w:rPr>
        <w:t xml:space="preserve"> </w:t>
      </w:r>
      <w:r>
        <w:t xml:space="preserve">– dotyczą oceny realizacji praktyk i </w:t>
      </w:r>
      <w:r w:rsidR="00884846">
        <w:t>jednostek je oferujących</w:t>
      </w:r>
      <w:r w:rsidR="007F75FD">
        <w:t>. Ankiety te są dostępne w sposób ciągły</w:t>
      </w:r>
      <w:r w:rsidR="00884846">
        <w:t xml:space="preserve">. </w:t>
      </w:r>
      <w:r w:rsidR="00642A72">
        <w:t>Dostęp do wyników ankiet</w:t>
      </w:r>
      <w:r w:rsidR="00884846">
        <w:t xml:space="preserve"> </w:t>
      </w:r>
      <w:r w:rsidR="00642A72">
        <w:t xml:space="preserve">posiadają </w:t>
      </w:r>
      <w:r w:rsidR="00041B50">
        <w:t>uprawnieni</w:t>
      </w:r>
      <w:r w:rsidR="00884846">
        <w:t xml:space="preserve"> </w:t>
      </w:r>
      <w:r w:rsidR="0031763D" w:rsidRPr="0031763D">
        <w:t>Koordynator</w:t>
      </w:r>
      <w:r w:rsidR="0031763D">
        <w:t>zy</w:t>
      </w:r>
      <w:r w:rsidR="0031763D" w:rsidRPr="0031763D">
        <w:t xml:space="preserve"> ds. praktyk i współpracy z otoczeniem społeczno-gospodarczym</w:t>
      </w:r>
      <w:r w:rsidR="00884846">
        <w:t>.</w:t>
      </w:r>
    </w:p>
    <w:p w14:paraId="220E3759" w14:textId="77777777" w:rsidR="009D1906" w:rsidRDefault="009D1906" w:rsidP="002E2ACD">
      <w:pPr>
        <w:jc w:val="both"/>
      </w:pPr>
      <w:r>
        <w:t>Ankiety są dostępne cały czas w sposób ciągły.</w:t>
      </w:r>
    </w:p>
    <w:p w14:paraId="1FF0BE62" w14:textId="3056578C" w:rsidR="00F22353" w:rsidRDefault="009D1906" w:rsidP="002E2ACD">
      <w:pPr>
        <w:jc w:val="both"/>
      </w:pPr>
      <w:r>
        <w:t xml:space="preserve">Każdy student ma możliwość wypełnienia więcej niż jednej ankiety, jeśli odbywał praktykę u kilku praktykodawców. </w:t>
      </w:r>
    </w:p>
    <w:p w14:paraId="16873B5F" w14:textId="77777777" w:rsidR="00F22353" w:rsidRDefault="00F22353" w:rsidP="002E2ACD">
      <w:pPr>
        <w:jc w:val="both"/>
      </w:pPr>
    </w:p>
    <w:p w14:paraId="0211C07B" w14:textId="77777777" w:rsidR="00F22353" w:rsidRDefault="00F22353" w:rsidP="002E2ACD">
      <w:pPr>
        <w:jc w:val="both"/>
      </w:pPr>
    </w:p>
    <w:p w14:paraId="0C2CF275" w14:textId="77777777" w:rsidR="00F22353" w:rsidRDefault="00F22353" w:rsidP="002E2ACD">
      <w:pPr>
        <w:jc w:val="both"/>
      </w:pPr>
    </w:p>
    <w:p w14:paraId="3C5CF172" w14:textId="77777777" w:rsidR="00F22353" w:rsidRDefault="00F22353" w:rsidP="002E2ACD">
      <w:pPr>
        <w:jc w:val="both"/>
      </w:pPr>
    </w:p>
    <w:p w14:paraId="360675ED" w14:textId="77777777" w:rsidR="00F22353" w:rsidRDefault="00F22353" w:rsidP="002E2ACD">
      <w:pPr>
        <w:jc w:val="both"/>
      </w:pPr>
    </w:p>
    <w:p w14:paraId="6AADEA78" w14:textId="386AD6BA" w:rsidR="007553A2" w:rsidRPr="00BA4597" w:rsidRDefault="00F22353" w:rsidP="002E2ACD">
      <w:pPr>
        <w:jc w:val="both"/>
      </w:pPr>
      <w:r>
        <w:t>W celu wypełnienia ankiety wybieramy</w:t>
      </w:r>
      <w:r w:rsidR="00BA4597">
        <w:t xml:space="preserve"> z menu</w:t>
      </w:r>
      <w:r>
        <w:t xml:space="preserve"> opcje</w:t>
      </w:r>
      <w:r w:rsidR="00BA4597">
        <w:t xml:space="preserve"> </w:t>
      </w:r>
      <w:r w:rsidR="00BA4597" w:rsidRPr="00BD23A8">
        <w:rPr>
          <w:b/>
          <w:bCs/>
          <w:color w:val="FF0000"/>
        </w:rPr>
        <w:t>Ankiety</w:t>
      </w:r>
      <w:r w:rsidR="00BA4597" w:rsidRPr="00BD23A8">
        <w:rPr>
          <w:color w:val="FF0000"/>
        </w:rPr>
        <w:t xml:space="preserve"> </w:t>
      </w:r>
      <w:r w:rsidR="00BA4597" w:rsidRPr="00BD23A8">
        <w:rPr>
          <w:b/>
          <w:bCs/>
        </w:rPr>
        <w:t>&gt;</w:t>
      </w:r>
      <w:r w:rsidR="00BA4597">
        <w:t xml:space="preserve"> </w:t>
      </w:r>
      <w:r w:rsidR="00BA4597" w:rsidRPr="00BD23A8">
        <w:rPr>
          <w:b/>
          <w:bCs/>
          <w:color w:val="FF0000"/>
        </w:rPr>
        <w:t>Ankiety praktyk</w:t>
      </w:r>
      <w:r w:rsidR="00BA4597">
        <w:t xml:space="preserve">, a po </w:t>
      </w:r>
      <w:r w:rsidR="00220214">
        <w:t xml:space="preserve">kliknięciu </w:t>
      </w:r>
      <w:r w:rsidR="00BA4597">
        <w:t xml:space="preserve">we wskazane </w:t>
      </w:r>
      <w:r w:rsidR="00A93DD3">
        <w:t>pod</w:t>
      </w:r>
      <w:r w:rsidR="00BA4597">
        <w:t>menu</w:t>
      </w:r>
      <w:r w:rsidR="00A93DD3">
        <w:t>,</w:t>
      </w:r>
      <w:r w:rsidR="00BA4597">
        <w:t xml:space="preserve"> </w:t>
      </w:r>
      <w:r w:rsidR="00220214">
        <w:t>w</w:t>
      </w:r>
      <w:r w:rsidR="009D3915">
        <w:t xml:space="preserve"> </w:t>
      </w:r>
      <w:r w:rsidR="007553A2">
        <w:t>głównym</w:t>
      </w:r>
      <w:r w:rsidR="009D3915">
        <w:t xml:space="preserve"> oknie pojawi</w:t>
      </w:r>
      <w:r w:rsidR="007553A2">
        <w:t>ą</w:t>
      </w:r>
      <w:r w:rsidR="009D3915">
        <w:t xml:space="preserve"> </w:t>
      </w:r>
      <w:r w:rsidR="00A93DD3">
        <w:t xml:space="preserve">się </w:t>
      </w:r>
      <w:r w:rsidR="00220214">
        <w:t>pola</w:t>
      </w:r>
      <w:r w:rsidR="00642A72">
        <w:t>,</w:t>
      </w:r>
      <w:r w:rsidR="00A06D6B">
        <w:t xml:space="preserve"> </w:t>
      </w:r>
      <w:r w:rsidR="00220214">
        <w:t xml:space="preserve">w których </w:t>
      </w:r>
      <w:r w:rsidR="00A93DD3">
        <w:t>wprowadza</w:t>
      </w:r>
      <w:r>
        <w:t>my</w:t>
      </w:r>
      <w:r w:rsidR="00220214">
        <w:t xml:space="preserve"> (przez wybór z rozwijanej</w:t>
      </w:r>
      <w:r w:rsidR="00A93DD3" w:rsidRPr="00A93DD3">
        <w:t xml:space="preserve"> </w:t>
      </w:r>
      <w:r w:rsidR="00A93DD3">
        <w:t>listy</w:t>
      </w:r>
      <w:r w:rsidR="00220214">
        <w:t>)</w:t>
      </w:r>
      <w:r w:rsidR="00A06D6B">
        <w:t xml:space="preserve"> </w:t>
      </w:r>
      <w:r w:rsidR="007553A2" w:rsidRPr="007553A2">
        <w:rPr>
          <w:b/>
          <w:bCs/>
        </w:rPr>
        <w:t xml:space="preserve">podstawowe </w:t>
      </w:r>
      <w:r w:rsidR="009D3915" w:rsidRPr="007553A2">
        <w:rPr>
          <w:b/>
          <w:bCs/>
        </w:rPr>
        <w:t>informacje</w:t>
      </w:r>
      <w:r w:rsidR="00A93DD3">
        <w:t> </w:t>
      </w:r>
      <w:r w:rsidR="00A06D6B" w:rsidRPr="007553A2">
        <w:rPr>
          <w:rFonts w:cstheme="minorHAnsi"/>
          <w:b/>
          <w:bCs/>
          <w:color w:val="FF0000"/>
        </w:rPr>
        <w:t>❶</w:t>
      </w:r>
      <w:r w:rsidR="00A06D6B">
        <w:rPr>
          <w:rFonts w:cstheme="minorHAnsi"/>
          <w:b/>
          <w:bCs/>
          <w:color w:val="FF0000"/>
        </w:rPr>
        <w:t xml:space="preserve"> </w:t>
      </w:r>
      <w:r w:rsidR="00A32F90">
        <w:t xml:space="preserve">dotyczące </w:t>
      </w:r>
      <w:r w:rsidR="00A32F90" w:rsidRPr="00A32F90">
        <w:rPr>
          <w:b/>
          <w:bCs/>
        </w:rPr>
        <w:t>kierunku</w:t>
      </w:r>
      <w:r w:rsidR="00A32F90">
        <w:t xml:space="preserve">, </w:t>
      </w:r>
      <w:r w:rsidR="00A32F90" w:rsidRPr="00A06D6B">
        <w:rPr>
          <w:b/>
          <w:bCs/>
        </w:rPr>
        <w:t>roku akademickiego</w:t>
      </w:r>
      <w:r w:rsidR="00A06D6B">
        <w:rPr>
          <w:b/>
          <w:bCs/>
        </w:rPr>
        <w:t xml:space="preserve"> </w:t>
      </w:r>
      <w:r w:rsidR="00A06D6B" w:rsidRPr="00A93DD3">
        <w:t>oraz</w:t>
      </w:r>
      <w:r w:rsidR="00A06D6B">
        <w:rPr>
          <w:b/>
          <w:bCs/>
        </w:rPr>
        <w:t xml:space="preserve"> semestru studiów</w:t>
      </w:r>
      <w:r w:rsidR="00A32F90">
        <w:t xml:space="preserve">, </w:t>
      </w:r>
      <w:r w:rsidR="00BD23A8" w:rsidRPr="00A06D6B">
        <w:rPr>
          <w:b/>
          <w:bCs/>
        </w:rPr>
        <w:t>w ramach któr</w:t>
      </w:r>
      <w:r w:rsidR="00A93DD3">
        <w:rPr>
          <w:b/>
          <w:bCs/>
        </w:rPr>
        <w:t>ych</w:t>
      </w:r>
      <w:r w:rsidR="00BD23A8" w:rsidRPr="00A06D6B">
        <w:rPr>
          <w:b/>
          <w:bCs/>
        </w:rPr>
        <w:t xml:space="preserve"> była odbywana praktyka</w:t>
      </w:r>
      <w:r w:rsidR="00A06D6B" w:rsidRPr="00A06D6B">
        <w:rPr>
          <w:b/>
          <w:bCs/>
        </w:rPr>
        <w:t>.</w:t>
      </w:r>
      <w:r w:rsidR="009D3915" w:rsidRPr="00A06D6B">
        <w:rPr>
          <w:b/>
          <w:bCs/>
        </w:rPr>
        <w:t xml:space="preserve"> </w:t>
      </w:r>
      <w:r w:rsidR="00A06D6B" w:rsidRPr="00220214">
        <w:t xml:space="preserve">Po ustawieniu powyższych pól </w:t>
      </w:r>
      <w:r w:rsidR="00A06D6B">
        <w:rPr>
          <w:b/>
          <w:bCs/>
        </w:rPr>
        <w:t>zatwierdz</w:t>
      </w:r>
      <w:r w:rsidR="00A93DD3">
        <w:rPr>
          <w:b/>
          <w:bCs/>
        </w:rPr>
        <w:t>a</w:t>
      </w:r>
      <w:r>
        <w:rPr>
          <w:b/>
          <w:bCs/>
        </w:rPr>
        <w:t>my</w:t>
      </w:r>
      <w:r w:rsidR="00A93DD3">
        <w:rPr>
          <w:b/>
          <w:bCs/>
        </w:rPr>
        <w:t xml:space="preserve"> je</w:t>
      </w:r>
      <w:r w:rsidR="00A06D6B">
        <w:rPr>
          <w:b/>
          <w:bCs/>
        </w:rPr>
        <w:t xml:space="preserve"> </w:t>
      </w:r>
      <w:r w:rsidR="00BD23A8" w:rsidRPr="00BD23A8">
        <w:t>przycisk</w:t>
      </w:r>
      <w:r>
        <w:t>iem</w:t>
      </w:r>
      <w:r w:rsidR="00BD23A8">
        <w:rPr>
          <w:b/>
          <w:bCs/>
        </w:rPr>
        <w:t xml:space="preserve"> </w:t>
      </w:r>
      <w:r w:rsidR="00BD23A8" w:rsidRPr="00BD23A8">
        <w:rPr>
          <w:b/>
          <w:bCs/>
          <w:color w:val="FF0000"/>
        </w:rPr>
        <w:t>Zatwierdź</w:t>
      </w:r>
      <w:r w:rsidR="00BD23A8">
        <w:rPr>
          <w:b/>
          <w:bCs/>
        </w:rPr>
        <w:t xml:space="preserve"> </w:t>
      </w:r>
      <w:r w:rsidR="00A06D6B">
        <w:rPr>
          <w:rFonts w:cstheme="minorHAnsi"/>
          <w:b/>
          <w:bCs/>
          <w:color w:val="FF0000"/>
        </w:rPr>
        <w:t>❷</w:t>
      </w:r>
      <w:r w:rsidR="00A06D6B">
        <w:rPr>
          <w:b/>
          <w:bCs/>
        </w:rPr>
        <w:t xml:space="preserve">. </w:t>
      </w:r>
    </w:p>
    <w:p w14:paraId="1A1BD532" w14:textId="6E12084A" w:rsidR="007553A2" w:rsidRDefault="00A06D6B" w:rsidP="002E2ACD">
      <w:pPr>
        <w:jc w:val="both"/>
      </w:pPr>
      <w:r w:rsidRPr="00A06D6B">
        <w:rPr>
          <w:noProof/>
        </w:rPr>
        <w:lastRenderedPageBreak/>
        <w:drawing>
          <wp:inline distT="0" distB="0" distL="0" distR="0" wp14:anchorId="44D4F891" wp14:editId="41F1388E">
            <wp:extent cx="5759450" cy="1365885"/>
            <wp:effectExtent l="0" t="0" r="0" b="5715"/>
            <wp:docPr id="1044083685" name="Obraz 1" descr="Obraz zawierający tekst, linia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083685" name="Obraz 1" descr="Obraz zawierający tekst, linia, Czcionka, numer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31070" w14:textId="6FE6F261" w:rsidR="00A06D6B" w:rsidRDefault="009922C3" w:rsidP="002E2ACD">
      <w:pPr>
        <w:jc w:val="both"/>
      </w:pPr>
      <w:r>
        <w:t>W dalszej części formularza znajduj</w:t>
      </w:r>
      <w:r w:rsidR="00220214">
        <w:t>ą</w:t>
      </w:r>
      <w:r>
        <w:t xml:space="preserve"> się</w:t>
      </w:r>
      <w:r w:rsidR="00BD23A8">
        <w:t xml:space="preserve"> kolejne</w:t>
      </w:r>
      <w:r>
        <w:t xml:space="preserve"> </w:t>
      </w:r>
      <w:r w:rsidR="00A06D6B">
        <w:rPr>
          <w:b/>
          <w:bCs/>
        </w:rPr>
        <w:t>pola do uzupełnienia</w:t>
      </w:r>
      <w:r w:rsidR="00220214">
        <w:rPr>
          <w:b/>
          <w:bCs/>
        </w:rPr>
        <w:t xml:space="preserve">. </w:t>
      </w:r>
      <w:r w:rsidR="00220214" w:rsidRPr="00220214">
        <w:t>W polach</w:t>
      </w:r>
      <w:r w:rsidR="00BD23A8">
        <w:t xml:space="preserve"> tych</w:t>
      </w:r>
      <w:r w:rsidR="00220214" w:rsidRPr="00220214">
        <w:t xml:space="preserve"> </w:t>
      </w:r>
      <w:r w:rsidR="009D1906">
        <w:t>należy</w:t>
      </w:r>
      <w:r w:rsidR="00A93DD3">
        <w:t xml:space="preserve"> poda</w:t>
      </w:r>
      <w:r w:rsidR="009D1906">
        <w:t>ć</w:t>
      </w:r>
      <w:r w:rsidR="00220214" w:rsidRPr="00220214">
        <w:t xml:space="preserve"> </w:t>
      </w:r>
      <w:r w:rsidR="00A06D6B" w:rsidRPr="00220214">
        <w:rPr>
          <w:b/>
          <w:bCs/>
        </w:rPr>
        <w:t>nazw</w:t>
      </w:r>
      <w:r w:rsidR="00220214" w:rsidRPr="00220214">
        <w:rPr>
          <w:b/>
          <w:bCs/>
        </w:rPr>
        <w:t>ę</w:t>
      </w:r>
      <w:r w:rsidR="00A06D6B" w:rsidRPr="00220214">
        <w:rPr>
          <w:b/>
          <w:bCs/>
        </w:rPr>
        <w:t xml:space="preserve"> praktykodawcy</w:t>
      </w:r>
      <w:r w:rsidR="00A06D6B">
        <w:rPr>
          <w:b/>
          <w:bCs/>
        </w:rPr>
        <w:t xml:space="preserve"> </w:t>
      </w:r>
      <w:r w:rsidR="00A06D6B">
        <w:rPr>
          <w:rFonts w:cstheme="minorHAnsi"/>
          <w:b/>
          <w:bCs/>
          <w:color w:val="FF0000"/>
        </w:rPr>
        <w:t xml:space="preserve">❸ </w:t>
      </w:r>
      <w:r w:rsidR="00A06D6B" w:rsidRPr="00A06D6B">
        <w:t>oraz</w:t>
      </w:r>
      <w:r w:rsidR="00BD23A8">
        <w:t xml:space="preserve"> jego</w:t>
      </w:r>
      <w:r w:rsidR="00A06D6B">
        <w:rPr>
          <w:b/>
          <w:bCs/>
        </w:rPr>
        <w:t xml:space="preserve"> nr NIP </w:t>
      </w:r>
      <w:r w:rsidR="00A06D6B">
        <w:rPr>
          <w:rFonts w:cstheme="minorHAnsi"/>
          <w:b/>
          <w:bCs/>
          <w:color w:val="FF0000"/>
        </w:rPr>
        <w:t>❹</w:t>
      </w:r>
      <w:r w:rsidR="00A93DD3">
        <w:t>.</w:t>
      </w:r>
      <w:r>
        <w:t xml:space="preserve"> </w:t>
      </w:r>
    </w:p>
    <w:p w14:paraId="33814A8B" w14:textId="47CA6B64" w:rsidR="009922C3" w:rsidRDefault="00A06D6B" w:rsidP="002E2ACD">
      <w:pPr>
        <w:jc w:val="both"/>
      </w:pPr>
      <w:r>
        <w:t xml:space="preserve">W kolejnej części formularza znajdują się </w:t>
      </w:r>
      <w:r w:rsidRPr="00A06D6B">
        <w:rPr>
          <w:b/>
          <w:bCs/>
        </w:rPr>
        <w:t>pytania</w:t>
      </w:r>
      <w:r>
        <w:t xml:space="preserve"> </w:t>
      </w:r>
      <w:r w:rsidR="00BA650B">
        <w:rPr>
          <w:rFonts w:cstheme="minorHAnsi"/>
          <w:b/>
          <w:bCs/>
          <w:color w:val="FF0000"/>
        </w:rPr>
        <w:t xml:space="preserve">❺ </w:t>
      </w:r>
      <w:r w:rsidR="00BA650B">
        <w:t xml:space="preserve">podzielone na </w:t>
      </w:r>
      <w:r w:rsidR="00BA650B" w:rsidRPr="00BA650B">
        <w:rPr>
          <w:b/>
          <w:bCs/>
        </w:rPr>
        <w:t xml:space="preserve">4 </w:t>
      </w:r>
      <w:r w:rsidR="00A93DD3">
        <w:rPr>
          <w:b/>
          <w:bCs/>
        </w:rPr>
        <w:t>sekcje</w:t>
      </w:r>
      <w:r w:rsidR="00BD23A8" w:rsidRPr="00BD23A8">
        <w:t>,</w:t>
      </w:r>
      <w:r w:rsidR="00BA650B" w:rsidRPr="00BD23A8">
        <w:t xml:space="preserve"> </w:t>
      </w:r>
      <w:r w:rsidR="009D3410">
        <w:t xml:space="preserve">w </w:t>
      </w:r>
      <w:r>
        <w:t>ramac</w:t>
      </w:r>
      <w:r w:rsidR="00BD23A8">
        <w:t>h</w:t>
      </w:r>
      <w:r>
        <w:t xml:space="preserve"> których </w:t>
      </w:r>
      <w:r w:rsidR="009D1906">
        <w:t>można</w:t>
      </w:r>
      <w:r>
        <w:t xml:space="preserve"> oceni</w:t>
      </w:r>
      <w:r w:rsidR="009D1906">
        <w:t>ć</w:t>
      </w:r>
      <w:r>
        <w:t xml:space="preserve"> </w:t>
      </w:r>
      <w:r w:rsidR="00BD23A8">
        <w:t xml:space="preserve">zrealizowane </w:t>
      </w:r>
      <w:r>
        <w:t>praktyk</w:t>
      </w:r>
      <w:r w:rsidR="00BD23A8">
        <w:t>i</w:t>
      </w:r>
      <w:r>
        <w:t xml:space="preserve"> </w:t>
      </w:r>
      <w:r w:rsidR="00F62B59">
        <w:t>zawodowe</w:t>
      </w:r>
      <w:r w:rsidR="00BA650B">
        <w:t>:</w:t>
      </w:r>
    </w:p>
    <w:p w14:paraId="3FF478EF" w14:textId="631107E9" w:rsidR="00BA650B" w:rsidRDefault="00BA650B" w:rsidP="00BA650B">
      <w:pPr>
        <w:pStyle w:val="Akapitzlist"/>
        <w:numPr>
          <w:ilvl w:val="0"/>
          <w:numId w:val="29"/>
        </w:numPr>
        <w:jc w:val="both"/>
      </w:pPr>
      <w:r w:rsidRPr="00BA650B">
        <w:t>OCENA OGÓLNA PRAKTYKODAWCY</w:t>
      </w:r>
      <w:r w:rsidR="00BD23A8">
        <w:t>.</w:t>
      </w:r>
    </w:p>
    <w:p w14:paraId="3AA88216" w14:textId="1F696E82" w:rsidR="00BA650B" w:rsidRDefault="00BA650B" w:rsidP="00BA650B">
      <w:pPr>
        <w:pStyle w:val="Akapitzlist"/>
        <w:numPr>
          <w:ilvl w:val="0"/>
          <w:numId w:val="29"/>
        </w:numPr>
        <w:jc w:val="both"/>
      </w:pPr>
      <w:r w:rsidRPr="00BA650B">
        <w:t>OCENA EFEKTÓW PRAKTYKI W ZAKRESIE POZYSKANEJ WIEDZY</w:t>
      </w:r>
      <w:r w:rsidR="00BD23A8">
        <w:t>.</w:t>
      </w:r>
    </w:p>
    <w:p w14:paraId="3A5F0E11" w14:textId="2AC1242E" w:rsidR="00BA650B" w:rsidRDefault="00BA650B" w:rsidP="00BA650B">
      <w:pPr>
        <w:pStyle w:val="Akapitzlist"/>
        <w:numPr>
          <w:ilvl w:val="0"/>
          <w:numId w:val="29"/>
        </w:numPr>
        <w:jc w:val="both"/>
      </w:pPr>
      <w:r w:rsidRPr="00BA650B">
        <w:t>OCENA EFEKTÓW PRAKTYKI W ZAKRESIE NABYTYCH UMIEJĘTNOŚCI</w:t>
      </w:r>
      <w:r w:rsidR="00BD23A8">
        <w:t>.</w:t>
      </w:r>
    </w:p>
    <w:p w14:paraId="7D242E45" w14:textId="4E95BFF8" w:rsidR="00BA650B" w:rsidRDefault="00BA650B" w:rsidP="00BA650B">
      <w:pPr>
        <w:pStyle w:val="Akapitzlist"/>
        <w:numPr>
          <w:ilvl w:val="0"/>
          <w:numId w:val="29"/>
        </w:numPr>
        <w:jc w:val="both"/>
      </w:pPr>
      <w:r w:rsidRPr="00BA650B">
        <w:t>OCENA EFEKTÓW PRAKTYKI W ZAKRESIE NABYTYCH KOMPETENCJI SPOŁECZNYCH</w:t>
      </w:r>
      <w:r w:rsidR="00BD23A8">
        <w:t>.</w:t>
      </w:r>
    </w:p>
    <w:p w14:paraId="122159F8" w14:textId="5421BC30" w:rsidR="00BA650B" w:rsidRDefault="00BA650B" w:rsidP="002E2ACD">
      <w:pPr>
        <w:jc w:val="both"/>
      </w:pPr>
      <w:r w:rsidRPr="00BA650B">
        <w:rPr>
          <w:noProof/>
        </w:rPr>
        <w:drawing>
          <wp:inline distT="0" distB="0" distL="0" distR="0" wp14:anchorId="2D3D57CD" wp14:editId="204C043F">
            <wp:extent cx="5759450" cy="3302000"/>
            <wp:effectExtent l="0" t="0" r="0" b="0"/>
            <wp:docPr id="120215200" name="Obraz 1" descr="Obraz zawierający tekst, zrzut ekranu, oprogramowanie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5200" name="Obraz 1" descr="Obraz zawierający tekst, zrzut ekranu, oprogramowanie, numer&#10;&#10;Opis wygenerowany automatycz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DA293" w14:textId="36C3D6A9" w:rsidR="009D3410" w:rsidRDefault="00BA650B" w:rsidP="009D3410">
      <w:pPr>
        <w:jc w:val="both"/>
      </w:pPr>
      <w:r>
        <w:t>Po udzielaniu odpowiedzi</w:t>
      </w:r>
      <w:r w:rsidR="00BD23A8">
        <w:t xml:space="preserve"> </w:t>
      </w:r>
      <w:r>
        <w:t xml:space="preserve">na </w:t>
      </w:r>
      <w:r w:rsidR="00BD23A8">
        <w:t xml:space="preserve">wszystkie </w:t>
      </w:r>
      <w:r>
        <w:t>pytania</w:t>
      </w:r>
      <w:r w:rsidR="00BD23A8">
        <w:t xml:space="preserve"> w </w:t>
      </w:r>
      <w:r w:rsidR="00A93DD3">
        <w:t>sekcjach</w:t>
      </w:r>
      <w:r w:rsidR="00BD23A8">
        <w:t xml:space="preserve"> (zaznaczając miarodajny parametr ze skali od 1 do 5)</w:t>
      </w:r>
      <w:r w:rsidR="00220214">
        <w:t>,</w:t>
      </w:r>
      <w:r>
        <w:t xml:space="preserve"> </w:t>
      </w:r>
      <w:r w:rsidR="009D1906">
        <w:t>kończymy wypełnianie</w:t>
      </w:r>
      <w:r w:rsidR="00BD23A8">
        <w:t xml:space="preserve"> ankiet</w:t>
      </w:r>
      <w:r w:rsidR="009D1906">
        <w:t>y</w:t>
      </w:r>
      <w:r w:rsidR="00BD23A8">
        <w:t xml:space="preserve">, </w:t>
      </w:r>
      <w:r w:rsidR="00BD23A8" w:rsidRPr="00BD23A8">
        <w:rPr>
          <w:b/>
          <w:bCs/>
        </w:rPr>
        <w:t>zatwierdzając</w:t>
      </w:r>
      <w:r w:rsidR="00BD23A8">
        <w:t xml:space="preserve"> udzielone odpowiedzi przyciskiem </w:t>
      </w:r>
      <w:r w:rsidR="00BD23A8" w:rsidRPr="00BD23A8">
        <w:rPr>
          <w:b/>
          <w:bCs/>
          <w:color w:val="FF0000"/>
        </w:rPr>
        <w:t>Zatwierdź</w:t>
      </w:r>
      <w:r w:rsidR="00BD23A8" w:rsidRPr="00BD23A8">
        <w:rPr>
          <w:color w:val="FF0000"/>
        </w:rPr>
        <w:t xml:space="preserve"> </w:t>
      </w:r>
      <w:bookmarkStart w:id="11" w:name="_Hlk159961328"/>
      <w:r>
        <w:rPr>
          <w:rFonts w:cstheme="minorHAnsi"/>
          <w:b/>
          <w:bCs/>
          <w:color w:val="FF0000"/>
        </w:rPr>
        <w:t>❻</w:t>
      </w:r>
      <w:bookmarkEnd w:id="11"/>
      <w:r>
        <w:t>.</w:t>
      </w:r>
    </w:p>
    <w:p w14:paraId="5EE67E15" w14:textId="061EAF20" w:rsidR="00BA650B" w:rsidRDefault="00BA650B" w:rsidP="009D3410">
      <w:pPr>
        <w:jc w:val="both"/>
      </w:pPr>
      <w:r w:rsidRPr="00BA650B">
        <w:rPr>
          <w:noProof/>
        </w:rPr>
        <w:lastRenderedPageBreak/>
        <w:drawing>
          <wp:inline distT="0" distB="0" distL="0" distR="0" wp14:anchorId="623102D0" wp14:editId="3E392743">
            <wp:extent cx="5759450" cy="1776413"/>
            <wp:effectExtent l="0" t="0" r="0" b="0"/>
            <wp:docPr id="612616791" name="Obraz 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16791" name="Obraz 1" descr="Obraz zawierający tekst, Czcionka, zrzut ekranu&#10;&#10;Opis wygenerowany automatycznie"/>
                    <pic:cNvPicPr/>
                  </pic:nvPicPr>
                  <pic:blipFill rotWithShape="1">
                    <a:blip r:embed="rId11"/>
                    <a:srcRect b="4912"/>
                    <a:stretch/>
                  </pic:blipFill>
                  <pic:spPr bwMode="auto">
                    <a:xfrm>
                      <a:off x="0" y="0"/>
                      <a:ext cx="5759450" cy="1776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6A350" w14:textId="61CAA9D0" w:rsidR="009D3410" w:rsidRDefault="00BA650B" w:rsidP="00BA650B">
      <w:pPr>
        <w:tabs>
          <w:tab w:val="left" w:pos="1560"/>
        </w:tabs>
        <w:jc w:val="both"/>
        <w:rPr>
          <w:noProof/>
        </w:rPr>
      </w:pPr>
      <w:r>
        <w:rPr>
          <w:noProof/>
        </w:rPr>
        <w:t>Wyp</w:t>
      </w:r>
      <w:r w:rsidR="00BB46E9">
        <w:rPr>
          <w:noProof/>
        </w:rPr>
        <w:t>e</w:t>
      </w:r>
      <w:r>
        <w:rPr>
          <w:noProof/>
        </w:rPr>
        <w:t>łniona i zatwierdzon</w:t>
      </w:r>
      <w:r w:rsidR="00220214">
        <w:rPr>
          <w:noProof/>
        </w:rPr>
        <w:t xml:space="preserve">a </w:t>
      </w:r>
      <w:r>
        <w:rPr>
          <w:noProof/>
        </w:rPr>
        <w:t xml:space="preserve">ankieta, będzie </w:t>
      </w:r>
      <w:r w:rsidRPr="00BA650B">
        <w:rPr>
          <w:b/>
          <w:bCs/>
          <w:noProof/>
        </w:rPr>
        <w:t>widoczna na li</w:t>
      </w:r>
      <w:r w:rsidR="00BD23A8">
        <w:rPr>
          <w:b/>
          <w:bCs/>
          <w:noProof/>
        </w:rPr>
        <w:t>ś</w:t>
      </w:r>
      <w:r w:rsidRPr="00BA650B">
        <w:rPr>
          <w:b/>
          <w:bCs/>
          <w:noProof/>
        </w:rPr>
        <w:t xml:space="preserve">cie </w:t>
      </w:r>
      <w:r w:rsidR="00BD23A8">
        <w:rPr>
          <w:b/>
          <w:bCs/>
          <w:noProof/>
        </w:rPr>
        <w:t xml:space="preserve">wypełnionych </w:t>
      </w:r>
      <w:r w:rsidRPr="00BA650B">
        <w:rPr>
          <w:b/>
          <w:bCs/>
          <w:noProof/>
        </w:rPr>
        <w:t>ankiet</w:t>
      </w:r>
      <w:r>
        <w:rPr>
          <w:noProof/>
        </w:rPr>
        <w:t xml:space="preserve"> oraz </w:t>
      </w:r>
      <w:r w:rsidR="00A93DD3" w:rsidRPr="00BA650B">
        <w:rPr>
          <w:b/>
          <w:bCs/>
          <w:noProof/>
        </w:rPr>
        <w:t xml:space="preserve">będzie </w:t>
      </w:r>
      <w:r w:rsidRPr="00BA650B">
        <w:rPr>
          <w:b/>
          <w:bCs/>
          <w:noProof/>
        </w:rPr>
        <w:t>możliwy jej podgląd</w:t>
      </w:r>
      <w:r>
        <w:rPr>
          <w:noProof/>
        </w:rPr>
        <w:t xml:space="preserve"> za pomocą przycisku </w:t>
      </w:r>
      <w:r w:rsidRPr="00BA650B">
        <w:rPr>
          <w:b/>
          <w:bCs/>
          <w:noProof/>
        </w:rPr>
        <w:t>Pokaż</w:t>
      </w:r>
      <w:r>
        <w:rPr>
          <w:noProof/>
        </w:rPr>
        <w:t xml:space="preserve"> </w:t>
      </w:r>
      <w:r>
        <w:rPr>
          <w:rFonts w:cstheme="minorHAnsi"/>
          <w:b/>
          <w:bCs/>
          <w:color w:val="FF0000"/>
        </w:rPr>
        <w:t>❼</w:t>
      </w:r>
      <w:r w:rsidRPr="00BA650B">
        <w:rPr>
          <w:rFonts w:cstheme="minorHAnsi"/>
        </w:rPr>
        <w:t>.</w:t>
      </w:r>
    </w:p>
    <w:p w14:paraId="0685794A" w14:textId="0AFEBC2A" w:rsidR="00BA650B" w:rsidRDefault="00BA650B" w:rsidP="009D3410">
      <w:pPr>
        <w:jc w:val="both"/>
      </w:pPr>
      <w:r w:rsidRPr="00BA650B">
        <w:rPr>
          <w:noProof/>
        </w:rPr>
        <w:drawing>
          <wp:inline distT="0" distB="0" distL="0" distR="0" wp14:anchorId="69854AE2" wp14:editId="36335E21">
            <wp:extent cx="5759450" cy="1447800"/>
            <wp:effectExtent l="0" t="0" r="0" b="0"/>
            <wp:docPr id="1334777855" name="Obraz 1" descr="Obraz zawierający tekst, zrzut ekranu, linia, oprogram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777855" name="Obraz 1" descr="Obraz zawierający tekst, zrzut ekranu, linia, oprogramowanie&#10;&#10;Opis wygenerowany automatycznie"/>
                    <pic:cNvPicPr/>
                  </pic:nvPicPr>
                  <pic:blipFill rotWithShape="1">
                    <a:blip r:embed="rId12"/>
                    <a:srcRect b="3959"/>
                    <a:stretch/>
                  </pic:blipFill>
                  <pic:spPr bwMode="auto">
                    <a:xfrm>
                      <a:off x="0" y="0"/>
                      <a:ext cx="5759450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A650B" w:rsidSect="00AC5C66">
      <w:headerReference w:type="default" r:id="rId13"/>
      <w:footerReference w:type="default" r:id="rId14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61406" w14:textId="77777777" w:rsidR="00205841" w:rsidRDefault="00205841" w:rsidP="00BB6BF2">
      <w:pPr>
        <w:spacing w:after="0" w:line="240" w:lineRule="auto"/>
      </w:pPr>
      <w:r>
        <w:separator/>
      </w:r>
    </w:p>
  </w:endnote>
  <w:endnote w:type="continuationSeparator" w:id="0">
    <w:p w14:paraId="73F148E8" w14:textId="77777777" w:rsidR="00205841" w:rsidRDefault="00205841" w:rsidP="00BB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7A357" w14:textId="3EF28EE9" w:rsidR="00C65AB0" w:rsidRPr="006D7A3E" w:rsidRDefault="00C65AB0" w:rsidP="006D7A3E">
    <w:pPr>
      <w:pStyle w:val="Stopka"/>
      <w:pBdr>
        <w:top w:val="single" w:sz="4" w:space="1" w:color="D9D9D9" w:themeColor="background1" w:themeShade="D9"/>
      </w:pBdr>
      <w:tabs>
        <w:tab w:val="left" w:pos="0"/>
      </w:tabs>
    </w:pPr>
    <w:r w:rsidRPr="00B766B3">
      <w:rPr>
        <w:color w:val="A6A6A6" w:themeColor="background1" w:themeShade="A6"/>
        <w:sz w:val="20"/>
        <w:szCs w:val="20"/>
      </w:rPr>
      <w:t xml:space="preserve">Opracowanie: UCI </w:t>
    </w:r>
    <w:r w:rsidRPr="00083164">
      <w:rPr>
        <w:color w:val="FFFFFF" w:themeColor="background1"/>
        <w:sz w:val="20"/>
        <w:szCs w:val="20"/>
      </w:rPr>
      <w:t xml:space="preserve">Marek </w:t>
    </w:r>
    <w:r>
      <w:tab/>
    </w:r>
    <w:r w:rsidRPr="1A07BDAA">
      <w:rPr>
        <w:color w:val="FFFFFF" w:themeColor="background1"/>
        <w:sz w:val="20"/>
        <w:szCs w:val="20"/>
      </w:rPr>
      <w:t>Rublewski</w:t>
    </w:r>
    <w:r>
      <w:tab/>
    </w:r>
    <w:sdt>
      <w:sdtPr>
        <w:id w:val="-41601578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126F4">
          <w:rPr>
            <w:noProof/>
          </w:rPr>
          <w:t>12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CA944" w14:textId="77777777" w:rsidR="00205841" w:rsidRDefault="00205841" w:rsidP="00BB6BF2">
      <w:pPr>
        <w:spacing w:after="0" w:line="240" w:lineRule="auto"/>
      </w:pPr>
      <w:r>
        <w:separator/>
      </w:r>
    </w:p>
  </w:footnote>
  <w:footnote w:type="continuationSeparator" w:id="0">
    <w:p w14:paraId="0C73AEA0" w14:textId="77777777" w:rsidR="00205841" w:rsidRDefault="00205841" w:rsidP="00BB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796D4" w14:textId="3DF02917" w:rsidR="00C65AB0" w:rsidRDefault="00C65AB0" w:rsidP="006D7A3E">
    <w:pPr>
      <w:pStyle w:val="Nagwek"/>
      <w:pBdr>
        <w:bottom w:val="double" w:sz="4" w:space="1" w:color="4472C4" w:themeColor="accent5"/>
      </w:pBdr>
      <w:tabs>
        <w:tab w:val="clear" w:pos="4536"/>
        <w:tab w:val="clear" w:pos="9072"/>
        <w:tab w:val="left" w:pos="2410"/>
      </w:tabs>
      <w:spacing w:after="120"/>
    </w:pPr>
    <w:r w:rsidRPr="00202847">
      <w:rPr>
        <w:noProof/>
        <w:lang w:eastAsia="pl-PL"/>
      </w:rPr>
      <w:drawing>
        <wp:inline distT="0" distB="0" distL="0" distR="0" wp14:anchorId="565216DC" wp14:editId="2643D994">
          <wp:extent cx="361950" cy="361950"/>
          <wp:effectExtent l="0" t="0" r="0" b="0"/>
          <wp:docPr id="7" name="Obraz 7" descr="C:\Users\Marek\Desktop\god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rek\Desktop\god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4165304C" wp14:editId="066610A2">
          <wp:extent cx="803910" cy="1996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45000" cy="209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730146">
      <w:rPr>
        <w:color w:val="4472C4" w:themeColor="accent5"/>
      </w:rPr>
      <w:t xml:space="preserve">Uniwersytet Szczeciński – instrukcja korzystania z systemu </w:t>
    </w:r>
    <w:r>
      <w:rPr>
        <w:color w:val="4472C4" w:themeColor="accent5"/>
      </w:rPr>
      <w:t>e-proDziekan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C614D"/>
    <w:multiLevelType w:val="hybridMultilevel"/>
    <w:tmpl w:val="489CEB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7F17"/>
    <w:multiLevelType w:val="hybridMultilevel"/>
    <w:tmpl w:val="B77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B0F79"/>
    <w:multiLevelType w:val="hybridMultilevel"/>
    <w:tmpl w:val="4DF88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B1FB1"/>
    <w:multiLevelType w:val="hybridMultilevel"/>
    <w:tmpl w:val="CC02E4D2"/>
    <w:lvl w:ilvl="0" w:tplc="CCCC4A1E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C1076"/>
    <w:multiLevelType w:val="hybridMultilevel"/>
    <w:tmpl w:val="5AACEC10"/>
    <w:lvl w:ilvl="0" w:tplc="F34A27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111B6"/>
    <w:multiLevelType w:val="hybridMultilevel"/>
    <w:tmpl w:val="A06019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3EC0"/>
    <w:multiLevelType w:val="hybridMultilevel"/>
    <w:tmpl w:val="02109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D62BE"/>
    <w:multiLevelType w:val="hybridMultilevel"/>
    <w:tmpl w:val="E266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C62C0"/>
    <w:multiLevelType w:val="hybridMultilevel"/>
    <w:tmpl w:val="984C1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F44D9"/>
    <w:multiLevelType w:val="hybridMultilevel"/>
    <w:tmpl w:val="9F3C5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8214C"/>
    <w:multiLevelType w:val="hybridMultilevel"/>
    <w:tmpl w:val="9F3C5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841F1"/>
    <w:multiLevelType w:val="hybridMultilevel"/>
    <w:tmpl w:val="2BF82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F6393"/>
    <w:multiLevelType w:val="hybridMultilevel"/>
    <w:tmpl w:val="972CD942"/>
    <w:lvl w:ilvl="0" w:tplc="56E4C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2326E"/>
    <w:multiLevelType w:val="hybridMultilevel"/>
    <w:tmpl w:val="62CCCAB8"/>
    <w:lvl w:ilvl="0" w:tplc="A06258A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E363D"/>
    <w:multiLevelType w:val="hybridMultilevel"/>
    <w:tmpl w:val="BAD87E4A"/>
    <w:lvl w:ilvl="0" w:tplc="6EDED6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8343F"/>
    <w:multiLevelType w:val="hybridMultilevel"/>
    <w:tmpl w:val="C2F25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977AA"/>
    <w:multiLevelType w:val="hybridMultilevel"/>
    <w:tmpl w:val="9F3C5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75149"/>
    <w:multiLevelType w:val="hybridMultilevel"/>
    <w:tmpl w:val="4BA68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F05D2"/>
    <w:multiLevelType w:val="hybridMultilevel"/>
    <w:tmpl w:val="DC2AC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36611"/>
    <w:multiLevelType w:val="hybridMultilevel"/>
    <w:tmpl w:val="1098FF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F1EB2"/>
    <w:multiLevelType w:val="hybridMultilevel"/>
    <w:tmpl w:val="75B87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85DE8"/>
    <w:multiLevelType w:val="hybridMultilevel"/>
    <w:tmpl w:val="56A0BB5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075FF4"/>
    <w:multiLevelType w:val="multilevel"/>
    <w:tmpl w:val="CEEA9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187BF0"/>
    <w:multiLevelType w:val="hybridMultilevel"/>
    <w:tmpl w:val="E54E6BE6"/>
    <w:lvl w:ilvl="0" w:tplc="35148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E2791"/>
    <w:multiLevelType w:val="hybridMultilevel"/>
    <w:tmpl w:val="806ACAB4"/>
    <w:lvl w:ilvl="0" w:tplc="1842F8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30444"/>
    <w:multiLevelType w:val="hybridMultilevel"/>
    <w:tmpl w:val="174E8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F1C72"/>
    <w:multiLevelType w:val="hybridMultilevel"/>
    <w:tmpl w:val="A6044FF2"/>
    <w:lvl w:ilvl="0" w:tplc="59A6ADB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43E38"/>
    <w:multiLevelType w:val="hybridMultilevel"/>
    <w:tmpl w:val="37AE8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370C7"/>
    <w:multiLevelType w:val="hybridMultilevel"/>
    <w:tmpl w:val="11984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69563">
    <w:abstractNumId w:val="13"/>
  </w:num>
  <w:num w:numId="2" w16cid:durableId="1500340406">
    <w:abstractNumId w:val="17"/>
  </w:num>
  <w:num w:numId="3" w16cid:durableId="1517422469">
    <w:abstractNumId w:val="18"/>
  </w:num>
  <w:num w:numId="4" w16cid:durableId="966200612">
    <w:abstractNumId w:val="24"/>
  </w:num>
  <w:num w:numId="5" w16cid:durableId="1722439005">
    <w:abstractNumId w:val="6"/>
  </w:num>
  <w:num w:numId="6" w16cid:durableId="799498044">
    <w:abstractNumId w:val="5"/>
  </w:num>
  <w:num w:numId="7" w16cid:durableId="1830512347">
    <w:abstractNumId w:val="22"/>
  </w:num>
  <w:num w:numId="8" w16cid:durableId="1740900080">
    <w:abstractNumId w:val="11"/>
  </w:num>
  <w:num w:numId="9" w16cid:durableId="2134129424">
    <w:abstractNumId w:val="16"/>
  </w:num>
  <w:num w:numId="10" w16cid:durableId="226190477">
    <w:abstractNumId w:val="9"/>
  </w:num>
  <w:num w:numId="11" w16cid:durableId="713043890">
    <w:abstractNumId w:val="25"/>
  </w:num>
  <w:num w:numId="12" w16cid:durableId="49502234">
    <w:abstractNumId w:val="10"/>
  </w:num>
  <w:num w:numId="13" w16cid:durableId="2005278576">
    <w:abstractNumId w:val="19"/>
  </w:num>
  <w:num w:numId="14" w16cid:durableId="1468859744">
    <w:abstractNumId w:val="26"/>
  </w:num>
  <w:num w:numId="15" w16cid:durableId="1385107264">
    <w:abstractNumId w:val="3"/>
  </w:num>
  <w:num w:numId="16" w16cid:durableId="1158569639">
    <w:abstractNumId w:val="28"/>
  </w:num>
  <w:num w:numId="17" w16cid:durableId="297343475">
    <w:abstractNumId w:val="4"/>
  </w:num>
  <w:num w:numId="18" w16cid:durableId="2142309736">
    <w:abstractNumId w:val="23"/>
  </w:num>
  <w:num w:numId="19" w16cid:durableId="2003239370">
    <w:abstractNumId w:val="1"/>
  </w:num>
  <w:num w:numId="20" w16cid:durableId="872694134">
    <w:abstractNumId w:val="21"/>
  </w:num>
  <w:num w:numId="21" w16cid:durableId="677389030">
    <w:abstractNumId w:val="12"/>
  </w:num>
  <w:num w:numId="22" w16cid:durableId="1037774836">
    <w:abstractNumId w:val="20"/>
  </w:num>
  <w:num w:numId="23" w16cid:durableId="1266302186">
    <w:abstractNumId w:val="27"/>
  </w:num>
  <w:num w:numId="24" w16cid:durableId="1663006970">
    <w:abstractNumId w:val="7"/>
  </w:num>
  <w:num w:numId="25" w16cid:durableId="2064988469">
    <w:abstractNumId w:val="15"/>
  </w:num>
  <w:num w:numId="26" w16cid:durableId="1011882089">
    <w:abstractNumId w:val="14"/>
  </w:num>
  <w:num w:numId="27" w16cid:durableId="21057593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8044859">
    <w:abstractNumId w:val="0"/>
  </w:num>
  <w:num w:numId="29" w16cid:durableId="2034381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mirrorMargi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86"/>
    <w:rsid w:val="0000044A"/>
    <w:rsid w:val="000126F4"/>
    <w:rsid w:val="00026C04"/>
    <w:rsid w:val="000317B1"/>
    <w:rsid w:val="00031C1D"/>
    <w:rsid w:val="0003358C"/>
    <w:rsid w:val="00041B50"/>
    <w:rsid w:val="0004263E"/>
    <w:rsid w:val="000427A6"/>
    <w:rsid w:val="0004373F"/>
    <w:rsid w:val="00046F0E"/>
    <w:rsid w:val="00051EEB"/>
    <w:rsid w:val="00057E07"/>
    <w:rsid w:val="000726DC"/>
    <w:rsid w:val="00074514"/>
    <w:rsid w:val="0007497B"/>
    <w:rsid w:val="00074DF2"/>
    <w:rsid w:val="00080A11"/>
    <w:rsid w:val="00082B80"/>
    <w:rsid w:val="0008411A"/>
    <w:rsid w:val="00086BE1"/>
    <w:rsid w:val="00090DB3"/>
    <w:rsid w:val="0009135C"/>
    <w:rsid w:val="0009643D"/>
    <w:rsid w:val="000A45FE"/>
    <w:rsid w:val="000A69C9"/>
    <w:rsid w:val="000B063C"/>
    <w:rsid w:val="000B0B10"/>
    <w:rsid w:val="000B1C00"/>
    <w:rsid w:val="000B3EAD"/>
    <w:rsid w:val="000B62F9"/>
    <w:rsid w:val="000B6CF1"/>
    <w:rsid w:val="000C184C"/>
    <w:rsid w:val="000D2793"/>
    <w:rsid w:val="000D774C"/>
    <w:rsid w:val="000E2F8A"/>
    <w:rsid w:val="000E5284"/>
    <w:rsid w:val="000E7359"/>
    <w:rsid w:val="000F4861"/>
    <w:rsid w:val="0010263D"/>
    <w:rsid w:val="00104F44"/>
    <w:rsid w:val="0010602A"/>
    <w:rsid w:val="00113706"/>
    <w:rsid w:val="001178B2"/>
    <w:rsid w:val="0012408E"/>
    <w:rsid w:val="0013043D"/>
    <w:rsid w:val="00130BA3"/>
    <w:rsid w:val="00132189"/>
    <w:rsid w:val="001324E9"/>
    <w:rsid w:val="00132DF9"/>
    <w:rsid w:val="00133134"/>
    <w:rsid w:val="001419E4"/>
    <w:rsid w:val="001453A3"/>
    <w:rsid w:val="00147B84"/>
    <w:rsid w:val="00150271"/>
    <w:rsid w:val="001504A5"/>
    <w:rsid w:val="0015132D"/>
    <w:rsid w:val="0016538F"/>
    <w:rsid w:val="00170B48"/>
    <w:rsid w:val="00175499"/>
    <w:rsid w:val="0018312F"/>
    <w:rsid w:val="00186B10"/>
    <w:rsid w:val="00191FB4"/>
    <w:rsid w:val="00192471"/>
    <w:rsid w:val="00192C4B"/>
    <w:rsid w:val="00193063"/>
    <w:rsid w:val="00194B16"/>
    <w:rsid w:val="001A227B"/>
    <w:rsid w:val="001B29D9"/>
    <w:rsid w:val="001B3CE0"/>
    <w:rsid w:val="001B6621"/>
    <w:rsid w:val="001C051A"/>
    <w:rsid w:val="001E255B"/>
    <w:rsid w:val="001E6366"/>
    <w:rsid w:val="001E67A3"/>
    <w:rsid w:val="001F1E92"/>
    <w:rsid w:val="001F5B24"/>
    <w:rsid w:val="00200522"/>
    <w:rsid w:val="00205841"/>
    <w:rsid w:val="00215444"/>
    <w:rsid w:val="00220214"/>
    <w:rsid w:val="00231E51"/>
    <w:rsid w:val="002324D3"/>
    <w:rsid w:val="002410C2"/>
    <w:rsid w:val="00242864"/>
    <w:rsid w:val="00243586"/>
    <w:rsid w:val="0024588A"/>
    <w:rsid w:val="00246756"/>
    <w:rsid w:val="00247377"/>
    <w:rsid w:val="002503BE"/>
    <w:rsid w:val="00250DF0"/>
    <w:rsid w:val="00255954"/>
    <w:rsid w:val="00261FF3"/>
    <w:rsid w:val="00271DC0"/>
    <w:rsid w:val="002765C7"/>
    <w:rsid w:val="0028089A"/>
    <w:rsid w:val="00284686"/>
    <w:rsid w:val="002857FF"/>
    <w:rsid w:val="00291A71"/>
    <w:rsid w:val="00291B0C"/>
    <w:rsid w:val="00291FB0"/>
    <w:rsid w:val="00292E5B"/>
    <w:rsid w:val="002940F7"/>
    <w:rsid w:val="0029510B"/>
    <w:rsid w:val="0029700D"/>
    <w:rsid w:val="002A44F8"/>
    <w:rsid w:val="002B16A1"/>
    <w:rsid w:val="002B3179"/>
    <w:rsid w:val="002B61A4"/>
    <w:rsid w:val="002C539E"/>
    <w:rsid w:val="002D7440"/>
    <w:rsid w:val="002E2ACD"/>
    <w:rsid w:val="002E347B"/>
    <w:rsid w:val="002E4E88"/>
    <w:rsid w:val="002E7739"/>
    <w:rsid w:val="002E775D"/>
    <w:rsid w:val="002F2CB1"/>
    <w:rsid w:val="00305327"/>
    <w:rsid w:val="00310312"/>
    <w:rsid w:val="0031115F"/>
    <w:rsid w:val="003130D2"/>
    <w:rsid w:val="0031763D"/>
    <w:rsid w:val="00320AF6"/>
    <w:rsid w:val="00332DB6"/>
    <w:rsid w:val="00336018"/>
    <w:rsid w:val="00341155"/>
    <w:rsid w:val="0034166C"/>
    <w:rsid w:val="00342512"/>
    <w:rsid w:val="00344F67"/>
    <w:rsid w:val="0034545F"/>
    <w:rsid w:val="00347512"/>
    <w:rsid w:val="00347EF9"/>
    <w:rsid w:val="00350869"/>
    <w:rsid w:val="003520D9"/>
    <w:rsid w:val="003548C4"/>
    <w:rsid w:val="003557DE"/>
    <w:rsid w:val="0035768B"/>
    <w:rsid w:val="00363730"/>
    <w:rsid w:val="00373A51"/>
    <w:rsid w:val="00375678"/>
    <w:rsid w:val="00396658"/>
    <w:rsid w:val="003968BB"/>
    <w:rsid w:val="003976A6"/>
    <w:rsid w:val="00397DA6"/>
    <w:rsid w:val="003A1168"/>
    <w:rsid w:val="003A13F7"/>
    <w:rsid w:val="003A3767"/>
    <w:rsid w:val="003A7A88"/>
    <w:rsid w:val="003B1965"/>
    <w:rsid w:val="003B29D7"/>
    <w:rsid w:val="003B7EAA"/>
    <w:rsid w:val="003B7F98"/>
    <w:rsid w:val="003D117F"/>
    <w:rsid w:val="003D6E59"/>
    <w:rsid w:val="003E2067"/>
    <w:rsid w:val="003E361B"/>
    <w:rsid w:val="003E5694"/>
    <w:rsid w:val="003E6B6F"/>
    <w:rsid w:val="003F0111"/>
    <w:rsid w:val="003F3CBC"/>
    <w:rsid w:val="003F4FED"/>
    <w:rsid w:val="004118F4"/>
    <w:rsid w:val="00423313"/>
    <w:rsid w:val="00423850"/>
    <w:rsid w:val="004257F3"/>
    <w:rsid w:val="00426939"/>
    <w:rsid w:val="004279E1"/>
    <w:rsid w:val="00427BFD"/>
    <w:rsid w:val="00432221"/>
    <w:rsid w:val="00440EC1"/>
    <w:rsid w:val="00453C9F"/>
    <w:rsid w:val="00455AF7"/>
    <w:rsid w:val="00455D95"/>
    <w:rsid w:val="0045675F"/>
    <w:rsid w:val="00462506"/>
    <w:rsid w:val="00462A5D"/>
    <w:rsid w:val="00481F2A"/>
    <w:rsid w:val="0048422D"/>
    <w:rsid w:val="004873CC"/>
    <w:rsid w:val="00491340"/>
    <w:rsid w:val="0049682E"/>
    <w:rsid w:val="004A1CF7"/>
    <w:rsid w:val="004A3174"/>
    <w:rsid w:val="004A464D"/>
    <w:rsid w:val="004B2C48"/>
    <w:rsid w:val="004C01C5"/>
    <w:rsid w:val="004C1012"/>
    <w:rsid w:val="004C2089"/>
    <w:rsid w:val="004C25FA"/>
    <w:rsid w:val="004C43D8"/>
    <w:rsid w:val="004C69E2"/>
    <w:rsid w:val="004D164F"/>
    <w:rsid w:val="004D2F0B"/>
    <w:rsid w:val="004D5438"/>
    <w:rsid w:val="004D5E14"/>
    <w:rsid w:val="004D61EA"/>
    <w:rsid w:val="004D65D6"/>
    <w:rsid w:val="004D7C03"/>
    <w:rsid w:val="004E2903"/>
    <w:rsid w:val="00501D52"/>
    <w:rsid w:val="00505250"/>
    <w:rsid w:val="00505687"/>
    <w:rsid w:val="0051163C"/>
    <w:rsid w:val="00512208"/>
    <w:rsid w:val="005137C8"/>
    <w:rsid w:val="005241CC"/>
    <w:rsid w:val="00527EFF"/>
    <w:rsid w:val="00542C05"/>
    <w:rsid w:val="005436DD"/>
    <w:rsid w:val="005455EA"/>
    <w:rsid w:val="005473E1"/>
    <w:rsid w:val="00553F3C"/>
    <w:rsid w:val="00557C2F"/>
    <w:rsid w:val="00560BFF"/>
    <w:rsid w:val="0056332F"/>
    <w:rsid w:val="00571350"/>
    <w:rsid w:val="0057305D"/>
    <w:rsid w:val="005730B1"/>
    <w:rsid w:val="005766F0"/>
    <w:rsid w:val="005805FF"/>
    <w:rsid w:val="00581500"/>
    <w:rsid w:val="005850D8"/>
    <w:rsid w:val="00586ED9"/>
    <w:rsid w:val="00596C06"/>
    <w:rsid w:val="005A19AA"/>
    <w:rsid w:val="005A45FA"/>
    <w:rsid w:val="005A700D"/>
    <w:rsid w:val="005B558C"/>
    <w:rsid w:val="005B757C"/>
    <w:rsid w:val="005C5427"/>
    <w:rsid w:val="005D14F5"/>
    <w:rsid w:val="005E22C0"/>
    <w:rsid w:val="005F009C"/>
    <w:rsid w:val="005F20C6"/>
    <w:rsid w:val="005F35A4"/>
    <w:rsid w:val="005F41E2"/>
    <w:rsid w:val="005F6125"/>
    <w:rsid w:val="005F7EEA"/>
    <w:rsid w:val="006006DF"/>
    <w:rsid w:val="0060126A"/>
    <w:rsid w:val="006019F3"/>
    <w:rsid w:val="006031BC"/>
    <w:rsid w:val="00607564"/>
    <w:rsid w:val="00607B0F"/>
    <w:rsid w:val="006111A4"/>
    <w:rsid w:val="006153FD"/>
    <w:rsid w:val="00620CC5"/>
    <w:rsid w:val="00621C82"/>
    <w:rsid w:val="006239A9"/>
    <w:rsid w:val="00623A83"/>
    <w:rsid w:val="0062653D"/>
    <w:rsid w:val="00630481"/>
    <w:rsid w:val="0063140A"/>
    <w:rsid w:val="006314E8"/>
    <w:rsid w:val="00631812"/>
    <w:rsid w:val="0063472B"/>
    <w:rsid w:val="0064025C"/>
    <w:rsid w:val="0064207B"/>
    <w:rsid w:val="0064232C"/>
    <w:rsid w:val="00642A72"/>
    <w:rsid w:val="0064481B"/>
    <w:rsid w:val="00646D6B"/>
    <w:rsid w:val="00647859"/>
    <w:rsid w:val="006520F7"/>
    <w:rsid w:val="00654932"/>
    <w:rsid w:val="006564D1"/>
    <w:rsid w:val="00661DB6"/>
    <w:rsid w:val="0066317F"/>
    <w:rsid w:val="0066464D"/>
    <w:rsid w:val="00672D63"/>
    <w:rsid w:val="0067513F"/>
    <w:rsid w:val="0068227A"/>
    <w:rsid w:val="00683B76"/>
    <w:rsid w:val="00685AF6"/>
    <w:rsid w:val="00686671"/>
    <w:rsid w:val="00687160"/>
    <w:rsid w:val="0069149B"/>
    <w:rsid w:val="00691C29"/>
    <w:rsid w:val="0069312F"/>
    <w:rsid w:val="006955D6"/>
    <w:rsid w:val="00695FA4"/>
    <w:rsid w:val="006974FA"/>
    <w:rsid w:val="00697C2A"/>
    <w:rsid w:val="006A36ED"/>
    <w:rsid w:val="006A5BA3"/>
    <w:rsid w:val="006C0434"/>
    <w:rsid w:val="006C43CE"/>
    <w:rsid w:val="006D7A3E"/>
    <w:rsid w:val="006D7C6A"/>
    <w:rsid w:val="006F04D6"/>
    <w:rsid w:val="006F088A"/>
    <w:rsid w:val="006F3A47"/>
    <w:rsid w:val="006F5827"/>
    <w:rsid w:val="00700A21"/>
    <w:rsid w:val="00701326"/>
    <w:rsid w:val="00701AB0"/>
    <w:rsid w:val="0070528B"/>
    <w:rsid w:val="0072585B"/>
    <w:rsid w:val="00735490"/>
    <w:rsid w:val="00735742"/>
    <w:rsid w:val="00736835"/>
    <w:rsid w:val="007371D2"/>
    <w:rsid w:val="00737717"/>
    <w:rsid w:val="00743715"/>
    <w:rsid w:val="00744DDE"/>
    <w:rsid w:val="007474E5"/>
    <w:rsid w:val="007512A1"/>
    <w:rsid w:val="00754135"/>
    <w:rsid w:val="007553A2"/>
    <w:rsid w:val="00760CC1"/>
    <w:rsid w:val="00766CD2"/>
    <w:rsid w:val="007674E2"/>
    <w:rsid w:val="00776324"/>
    <w:rsid w:val="007765B9"/>
    <w:rsid w:val="00790F02"/>
    <w:rsid w:val="00793223"/>
    <w:rsid w:val="007965F2"/>
    <w:rsid w:val="007A0F68"/>
    <w:rsid w:val="007A23C4"/>
    <w:rsid w:val="007A307D"/>
    <w:rsid w:val="007A65ED"/>
    <w:rsid w:val="007A778A"/>
    <w:rsid w:val="007D306C"/>
    <w:rsid w:val="007D3828"/>
    <w:rsid w:val="007D654D"/>
    <w:rsid w:val="007D6EA1"/>
    <w:rsid w:val="007E0C1A"/>
    <w:rsid w:val="007E17DE"/>
    <w:rsid w:val="007F0744"/>
    <w:rsid w:val="007F09FA"/>
    <w:rsid w:val="007F0DFD"/>
    <w:rsid w:val="007F68AD"/>
    <w:rsid w:val="007F7203"/>
    <w:rsid w:val="007F75FD"/>
    <w:rsid w:val="00801A18"/>
    <w:rsid w:val="00801C83"/>
    <w:rsid w:val="0080480B"/>
    <w:rsid w:val="00805977"/>
    <w:rsid w:val="00806E58"/>
    <w:rsid w:val="008079AA"/>
    <w:rsid w:val="00813B3D"/>
    <w:rsid w:val="008175F8"/>
    <w:rsid w:val="0082631F"/>
    <w:rsid w:val="0083086D"/>
    <w:rsid w:val="00830D74"/>
    <w:rsid w:val="00833005"/>
    <w:rsid w:val="00841188"/>
    <w:rsid w:val="0084395F"/>
    <w:rsid w:val="0085207F"/>
    <w:rsid w:val="008562C1"/>
    <w:rsid w:val="00860983"/>
    <w:rsid w:val="008638CC"/>
    <w:rsid w:val="008707AC"/>
    <w:rsid w:val="00876736"/>
    <w:rsid w:val="00877B30"/>
    <w:rsid w:val="00880D54"/>
    <w:rsid w:val="00882664"/>
    <w:rsid w:val="00884846"/>
    <w:rsid w:val="008D15FC"/>
    <w:rsid w:val="008D3A12"/>
    <w:rsid w:val="008D43AE"/>
    <w:rsid w:val="008D577E"/>
    <w:rsid w:val="008E40FA"/>
    <w:rsid w:val="008E6BA3"/>
    <w:rsid w:val="008F1A24"/>
    <w:rsid w:val="008F2AF6"/>
    <w:rsid w:val="008F35A9"/>
    <w:rsid w:val="008F4F15"/>
    <w:rsid w:val="009005A7"/>
    <w:rsid w:val="009050A0"/>
    <w:rsid w:val="0090708E"/>
    <w:rsid w:val="00907F82"/>
    <w:rsid w:val="009146A7"/>
    <w:rsid w:val="00915CE9"/>
    <w:rsid w:val="00916B48"/>
    <w:rsid w:val="0091788F"/>
    <w:rsid w:val="00922A3B"/>
    <w:rsid w:val="009239D9"/>
    <w:rsid w:val="00923B39"/>
    <w:rsid w:val="009308F9"/>
    <w:rsid w:val="0093136F"/>
    <w:rsid w:val="00933F69"/>
    <w:rsid w:val="00934567"/>
    <w:rsid w:val="0093680E"/>
    <w:rsid w:val="00940517"/>
    <w:rsid w:val="00940818"/>
    <w:rsid w:val="00942AB9"/>
    <w:rsid w:val="00944F68"/>
    <w:rsid w:val="009522B9"/>
    <w:rsid w:val="00957B76"/>
    <w:rsid w:val="00961305"/>
    <w:rsid w:val="00963AB8"/>
    <w:rsid w:val="00965D3D"/>
    <w:rsid w:val="00965DED"/>
    <w:rsid w:val="00970B72"/>
    <w:rsid w:val="00970D1C"/>
    <w:rsid w:val="00972EEB"/>
    <w:rsid w:val="009735B7"/>
    <w:rsid w:val="009906FA"/>
    <w:rsid w:val="009922C3"/>
    <w:rsid w:val="009956F7"/>
    <w:rsid w:val="00996933"/>
    <w:rsid w:val="009A00E6"/>
    <w:rsid w:val="009A04A3"/>
    <w:rsid w:val="009A4540"/>
    <w:rsid w:val="009B3B70"/>
    <w:rsid w:val="009B528F"/>
    <w:rsid w:val="009C6496"/>
    <w:rsid w:val="009D1906"/>
    <w:rsid w:val="009D3410"/>
    <w:rsid w:val="009D3915"/>
    <w:rsid w:val="009D6694"/>
    <w:rsid w:val="009E078E"/>
    <w:rsid w:val="009E17F1"/>
    <w:rsid w:val="009E52D2"/>
    <w:rsid w:val="009E6C8D"/>
    <w:rsid w:val="009E6DD6"/>
    <w:rsid w:val="009E746D"/>
    <w:rsid w:val="009F73FF"/>
    <w:rsid w:val="00A03D3F"/>
    <w:rsid w:val="00A06D6B"/>
    <w:rsid w:val="00A070B4"/>
    <w:rsid w:val="00A07251"/>
    <w:rsid w:val="00A10222"/>
    <w:rsid w:val="00A10379"/>
    <w:rsid w:val="00A10BC0"/>
    <w:rsid w:val="00A1181D"/>
    <w:rsid w:val="00A13169"/>
    <w:rsid w:val="00A14940"/>
    <w:rsid w:val="00A278F3"/>
    <w:rsid w:val="00A32F90"/>
    <w:rsid w:val="00A33739"/>
    <w:rsid w:val="00A475F6"/>
    <w:rsid w:val="00A50285"/>
    <w:rsid w:val="00A53E61"/>
    <w:rsid w:val="00A60FA9"/>
    <w:rsid w:val="00A628EA"/>
    <w:rsid w:val="00A63656"/>
    <w:rsid w:val="00A70025"/>
    <w:rsid w:val="00A84A91"/>
    <w:rsid w:val="00A85B6F"/>
    <w:rsid w:val="00A90145"/>
    <w:rsid w:val="00A92C7B"/>
    <w:rsid w:val="00A93DD3"/>
    <w:rsid w:val="00A9608A"/>
    <w:rsid w:val="00A96A3E"/>
    <w:rsid w:val="00AA531E"/>
    <w:rsid w:val="00AA5E24"/>
    <w:rsid w:val="00AB67D9"/>
    <w:rsid w:val="00AC16CC"/>
    <w:rsid w:val="00AC1F52"/>
    <w:rsid w:val="00AC268C"/>
    <w:rsid w:val="00AC5C66"/>
    <w:rsid w:val="00AD7F67"/>
    <w:rsid w:val="00AE0842"/>
    <w:rsid w:val="00AE4FBB"/>
    <w:rsid w:val="00AE6D60"/>
    <w:rsid w:val="00AF1D6E"/>
    <w:rsid w:val="00AF1DE2"/>
    <w:rsid w:val="00AF358F"/>
    <w:rsid w:val="00AF40DF"/>
    <w:rsid w:val="00B04128"/>
    <w:rsid w:val="00B11380"/>
    <w:rsid w:val="00B12BE0"/>
    <w:rsid w:val="00B14DAA"/>
    <w:rsid w:val="00B1555E"/>
    <w:rsid w:val="00B234EC"/>
    <w:rsid w:val="00B330F4"/>
    <w:rsid w:val="00B34946"/>
    <w:rsid w:val="00B368F3"/>
    <w:rsid w:val="00B37389"/>
    <w:rsid w:val="00B44482"/>
    <w:rsid w:val="00B47BBC"/>
    <w:rsid w:val="00B56A16"/>
    <w:rsid w:val="00B60FFE"/>
    <w:rsid w:val="00B62052"/>
    <w:rsid w:val="00B65087"/>
    <w:rsid w:val="00B6687D"/>
    <w:rsid w:val="00B70EEC"/>
    <w:rsid w:val="00B748E7"/>
    <w:rsid w:val="00B81AC6"/>
    <w:rsid w:val="00B84578"/>
    <w:rsid w:val="00B84893"/>
    <w:rsid w:val="00B86E52"/>
    <w:rsid w:val="00B87B54"/>
    <w:rsid w:val="00B92B88"/>
    <w:rsid w:val="00BA4597"/>
    <w:rsid w:val="00BA650B"/>
    <w:rsid w:val="00BB46E9"/>
    <w:rsid w:val="00BB4711"/>
    <w:rsid w:val="00BB6BF2"/>
    <w:rsid w:val="00BC12BF"/>
    <w:rsid w:val="00BC2B14"/>
    <w:rsid w:val="00BD0FEA"/>
    <w:rsid w:val="00BD23A8"/>
    <w:rsid w:val="00BD4C81"/>
    <w:rsid w:val="00BD5DD3"/>
    <w:rsid w:val="00BD6162"/>
    <w:rsid w:val="00BE0E60"/>
    <w:rsid w:val="00BE2026"/>
    <w:rsid w:val="00BE2A8B"/>
    <w:rsid w:val="00BE4C71"/>
    <w:rsid w:val="00BE6CF7"/>
    <w:rsid w:val="00BF54B7"/>
    <w:rsid w:val="00C044C1"/>
    <w:rsid w:val="00C049CD"/>
    <w:rsid w:val="00C11473"/>
    <w:rsid w:val="00C16BAB"/>
    <w:rsid w:val="00C1722D"/>
    <w:rsid w:val="00C341E2"/>
    <w:rsid w:val="00C36AE4"/>
    <w:rsid w:val="00C42694"/>
    <w:rsid w:val="00C44AD6"/>
    <w:rsid w:val="00C52B37"/>
    <w:rsid w:val="00C52DC7"/>
    <w:rsid w:val="00C52FF6"/>
    <w:rsid w:val="00C564EE"/>
    <w:rsid w:val="00C60D46"/>
    <w:rsid w:val="00C61019"/>
    <w:rsid w:val="00C65AB0"/>
    <w:rsid w:val="00C67638"/>
    <w:rsid w:val="00C71D3E"/>
    <w:rsid w:val="00C80F0F"/>
    <w:rsid w:val="00C83510"/>
    <w:rsid w:val="00C85019"/>
    <w:rsid w:val="00C86CB8"/>
    <w:rsid w:val="00C96326"/>
    <w:rsid w:val="00CA17DA"/>
    <w:rsid w:val="00CA3F13"/>
    <w:rsid w:val="00CA6DCE"/>
    <w:rsid w:val="00CC6CD7"/>
    <w:rsid w:val="00CC71A3"/>
    <w:rsid w:val="00CC772E"/>
    <w:rsid w:val="00CD2395"/>
    <w:rsid w:val="00CD2E8C"/>
    <w:rsid w:val="00CD3779"/>
    <w:rsid w:val="00CF6CCA"/>
    <w:rsid w:val="00D01089"/>
    <w:rsid w:val="00D01D82"/>
    <w:rsid w:val="00D027E3"/>
    <w:rsid w:val="00D0429F"/>
    <w:rsid w:val="00D10323"/>
    <w:rsid w:val="00D1386F"/>
    <w:rsid w:val="00D16BC2"/>
    <w:rsid w:val="00D20E78"/>
    <w:rsid w:val="00D225AB"/>
    <w:rsid w:val="00D25DD8"/>
    <w:rsid w:val="00D33588"/>
    <w:rsid w:val="00D36F79"/>
    <w:rsid w:val="00D378C0"/>
    <w:rsid w:val="00D5150F"/>
    <w:rsid w:val="00D62A05"/>
    <w:rsid w:val="00D70199"/>
    <w:rsid w:val="00D736D8"/>
    <w:rsid w:val="00D835CD"/>
    <w:rsid w:val="00D83F59"/>
    <w:rsid w:val="00DA6B2E"/>
    <w:rsid w:val="00DB07D8"/>
    <w:rsid w:val="00DB1F03"/>
    <w:rsid w:val="00DB56A8"/>
    <w:rsid w:val="00DC0604"/>
    <w:rsid w:val="00DC1CB1"/>
    <w:rsid w:val="00DC317D"/>
    <w:rsid w:val="00DD2657"/>
    <w:rsid w:val="00DD46BD"/>
    <w:rsid w:val="00DE1CA1"/>
    <w:rsid w:val="00DE4D58"/>
    <w:rsid w:val="00DE501E"/>
    <w:rsid w:val="00DE5E3D"/>
    <w:rsid w:val="00DF1599"/>
    <w:rsid w:val="00DF1D68"/>
    <w:rsid w:val="00DF73A6"/>
    <w:rsid w:val="00E005CE"/>
    <w:rsid w:val="00E02EC4"/>
    <w:rsid w:val="00E03D3A"/>
    <w:rsid w:val="00E04F4C"/>
    <w:rsid w:val="00E05D8B"/>
    <w:rsid w:val="00E0731F"/>
    <w:rsid w:val="00E076FC"/>
    <w:rsid w:val="00E079C8"/>
    <w:rsid w:val="00E13EC4"/>
    <w:rsid w:val="00E214D8"/>
    <w:rsid w:val="00E24F5D"/>
    <w:rsid w:val="00E3254A"/>
    <w:rsid w:val="00E42FD2"/>
    <w:rsid w:val="00E530DE"/>
    <w:rsid w:val="00E5365C"/>
    <w:rsid w:val="00E54BE9"/>
    <w:rsid w:val="00E67005"/>
    <w:rsid w:val="00E7494F"/>
    <w:rsid w:val="00E80C25"/>
    <w:rsid w:val="00E83161"/>
    <w:rsid w:val="00E9002E"/>
    <w:rsid w:val="00E94741"/>
    <w:rsid w:val="00E954C6"/>
    <w:rsid w:val="00E957F5"/>
    <w:rsid w:val="00E97B57"/>
    <w:rsid w:val="00EA53F1"/>
    <w:rsid w:val="00EA769F"/>
    <w:rsid w:val="00EB191D"/>
    <w:rsid w:val="00EB6BD6"/>
    <w:rsid w:val="00EC79B5"/>
    <w:rsid w:val="00EC7AA1"/>
    <w:rsid w:val="00ED6B59"/>
    <w:rsid w:val="00EE3AF9"/>
    <w:rsid w:val="00EF7138"/>
    <w:rsid w:val="00F046EC"/>
    <w:rsid w:val="00F10BE1"/>
    <w:rsid w:val="00F12544"/>
    <w:rsid w:val="00F14E55"/>
    <w:rsid w:val="00F17168"/>
    <w:rsid w:val="00F174D0"/>
    <w:rsid w:val="00F21642"/>
    <w:rsid w:val="00F219F4"/>
    <w:rsid w:val="00F21F17"/>
    <w:rsid w:val="00F22353"/>
    <w:rsid w:val="00F23B07"/>
    <w:rsid w:val="00F25F52"/>
    <w:rsid w:val="00F30460"/>
    <w:rsid w:val="00F32A84"/>
    <w:rsid w:val="00F3487C"/>
    <w:rsid w:val="00F41B85"/>
    <w:rsid w:val="00F43B02"/>
    <w:rsid w:val="00F440A3"/>
    <w:rsid w:val="00F4719D"/>
    <w:rsid w:val="00F5541F"/>
    <w:rsid w:val="00F55CFE"/>
    <w:rsid w:val="00F62B59"/>
    <w:rsid w:val="00F71DC7"/>
    <w:rsid w:val="00F72C72"/>
    <w:rsid w:val="00F7567E"/>
    <w:rsid w:val="00F7572C"/>
    <w:rsid w:val="00F803EE"/>
    <w:rsid w:val="00F8109A"/>
    <w:rsid w:val="00F913FC"/>
    <w:rsid w:val="00F93631"/>
    <w:rsid w:val="00F93D06"/>
    <w:rsid w:val="00F96E22"/>
    <w:rsid w:val="00FA014C"/>
    <w:rsid w:val="00FA0EDA"/>
    <w:rsid w:val="00FA2D64"/>
    <w:rsid w:val="00FA5913"/>
    <w:rsid w:val="00FB0C54"/>
    <w:rsid w:val="00FB5F7E"/>
    <w:rsid w:val="00FC363E"/>
    <w:rsid w:val="00FC48CA"/>
    <w:rsid w:val="00FE3426"/>
    <w:rsid w:val="00FE608B"/>
    <w:rsid w:val="00FE612C"/>
    <w:rsid w:val="00FF1216"/>
    <w:rsid w:val="00FF61F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7A26C"/>
  <w15:chartTrackingRefBased/>
  <w15:docId w15:val="{C73DBFCD-04B5-4AA6-B512-CA5184C5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3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35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2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65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35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435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35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intensywne">
    <w:name w:val="Intense Reference"/>
    <w:basedOn w:val="Domylnaczcionkaakapitu"/>
    <w:uiPriority w:val="32"/>
    <w:qFormat/>
    <w:rsid w:val="00243586"/>
    <w:rPr>
      <w:b/>
      <w:bCs/>
      <w:smallCaps/>
      <w:color w:val="5B9BD5" w:themeColor="accent1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BF2"/>
  </w:style>
  <w:style w:type="paragraph" w:styleId="Stopka">
    <w:name w:val="footer"/>
    <w:basedOn w:val="Normalny"/>
    <w:link w:val="StopkaZnak"/>
    <w:uiPriority w:val="99"/>
    <w:unhideWhenUsed/>
    <w:rsid w:val="00BB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BF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4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4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74E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74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74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74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630481"/>
    <w:pPr>
      <w:ind w:left="720"/>
      <w:contextualSpacing/>
    </w:pPr>
  </w:style>
  <w:style w:type="paragraph" w:customStyle="1" w:styleId="Stronatytuowa">
    <w:name w:val="Strona tytułowa"/>
    <w:basedOn w:val="Nagwek2"/>
    <w:qFormat/>
    <w:rsid w:val="006D7A3E"/>
    <w:rPr>
      <w:rFonts w:asciiTheme="minorHAnsi" w:hAnsiTheme="minorHAnsi"/>
      <w:color w:val="538135" w:themeColor="accent6" w:themeShade="BF"/>
      <w:sz w:val="72"/>
      <w:szCs w:val="72"/>
    </w:rPr>
  </w:style>
  <w:style w:type="paragraph" w:styleId="Spistreci1">
    <w:name w:val="toc 1"/>
    <w:basedOn w:val="Normalny"/>
    <w:next w:val="Normalny"/>
    <w:autoRedefine/>
    <w:uiPriority w:val="39"/>
    <w:unhideWhenUsed/>
    <w:rsid w:val="004A464D"/>
    <w:pPr>
      <w:tabs>
        <w:tab w:val="right" w:leader="dot" w:pos="9060"/>
      </w:tabs>
      <w:spacing w:after="100"/>
    </w:pPr>
    <w:rPr>
      <w:b/>
      <w:bC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F4719D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F4719D"/>
    <w:rPr>
      <w:color w:val="0563C1" w:themeColor="hyperlink"/>
      <w:u w:val="single"/>
    </w:rPr>
  </w:style>
  <w:style w:type="paragraph" w:customStyle="1" w:styleId="Pocztek">
    <w:name w:val="Początek"/>
    <w:basedOn w:val="Nagwek2"/>
    <w:qFormat/>
    <w:rsid w:val="00455D95"/>
    <w:rPr>
      <w:rFonts w:asciiTheme="minorHAnsi" w:hAnsiTheme="minorHAnsi"/>
      <w:color w:val="538135" w:themeColor="accent6" w:themeShade="BF"/>
      <w:sz w:val="48"/>
      <w:szCs w:val="48"/>
    </w:rPr>
  </w:style>
  <w:style w:type="paragraph" w:customStyle="1" w:styleId="Rozdzia">
    <w:name w:val="Rozdział"/>
    <w:basedOn w:val="Normalny"/>
    <w:qFormat/>
    <w:rsid w:val="00FA5913"/>
    <w:rPr>
      <w:b/>
      <w:bCs/>
      <w:color w:val="4472C4" w:themeColor="accent5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7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7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7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38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6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F174D0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84A91"/>
    <w:pPr>
      <w:spacing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7EA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2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650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CEF92-D453-4C2E-83DC-0BF4FCDD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Trochimiak</dc:creator>
  <cp:keywords/>
  <dc:description/>
  <cp:lastModifiedBy>Marta Stępień-Słodkowska</cp:lastModifiedBy>
  <cp:revision>17</cp:revision>
  <cp:lastPrinted>2024-02-29T20:57:00Z</cp:lastPrinted>
  <dcterms:created xsi:type="dcterms:W3CDTF">2024-10-21T20:49:00Z</dcterms:created>
  <dcterms:modified xsi:type="dcterms:W3CDTF">2024-10-22T20:58:00Z</dcterms:modified>
</cp:coreProperties>
</file>