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C2C5B" w14:textId="4D9EF7C0" w:rsidR="003E5C71" w:rsidRDefault="003E5C71" w:rsidP="003E5C71">
      <w:pPr>
        <w:pStyle w:val="Standard"/>
        <w:shd w:val="clear" w:color="auto" w:fill="FFFFFF"/>
        <w:jc w:val="both"/>
        <w:rPr>
          <w:rFonts w:ascii="Calibri" w:hAnsi="Calibri" w:cs="Calibri"/>
          <w:spacing w:val="4"/>
          <w:w w:val="93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pacing w:val="4"/>
          <w:w w:val="93"/>
          <w:sz w:val="22"/>
          <w:szCs w:val="22"/>
        </w:rPr>
        <w:tab/>
      </w:r>
      <w:r>
        <w:rPr>
          <w:rFonts w:ascii="Calibri" w:hAnsi="Calibri" w:cs="Calibri"/>
          <w:spacing w:val="4"/>
          <w:w w:val="93"/>
          <w:sz w:val="22"/>
          <w:szCs w:val="22"/>
        </w:rPr>
        <w:tab/>
      </w:r>
      <w:r>
        <w:rPr>
          <w:rFonts w:ascii="Calibri" w:hAnsi="Calibri" w:cs="Calibri"/>
          <w:spacing w:val="4"/>
          <w:w w:val="93"/>
          <w:sz w:val="22"/>
          <w:szCs w:val="22"/>
        </w:rPr>
        <w:tab/>
      </w:r>
      <w:r>
        <w:rPr>
          <w:rFonts w:ascii="Calibri" w:hAnsi="Calibri" w:cs="Calibri"/>
          <w:spacing w:val="4"/>
          <w:w w:val="93"/>
          <w:sz w:val="22"/>
          <w:szCs w:val="22"/>
        </w:rPr>
        <w:tab/>
      </w:r>
    </w:p>
    <w:p w14:paraId="776E8914" w14:textId="19D36360" w:rsidR="003E5C71" w:rsidRDefault="003E5C71" w:rsidP="003E5C71">
      <w:pPr>
        <w:pStyle w:val="Standard"/>
        <w:shd w:val="clear" w:color="auto" w:fill="FFFFFF"/>
        <w:jc w:val="both"/>
        <w:rPr>
          <w:rFonts w:ascii="Calibri" w:hAnsi="Calibri" w:cs="Calibri"/>
          <w:spacing w:val="4"/>
          <w:w w:val="93"/>
          <w:sz w:val="22"/>
          <w:szCs w:val="22"/>
        </w:rPr>
      </w:pPr>
      <w:r>
        <w:rPr>
          <w:noProof/>
        </w:rPr>
        <w:t xml:space="preserve">     </w:t>
      </w:r>
      <w:r w:rsidR="003E6605">
        <w:rPr>
          <w:noProof/>
        </w:rPr>
        <w:drawing>
          <wp:inline distT="0" distB="0" distL="0" distR="0" wp14:anchorId="279351C6" wp14:editId="50EDC243">
            <wp:extent cx="1148935" cy="1152525"/>
            <wp:effectExtent l="0" t="0" r="0" b="0"/>
            <wp:docPr id="3" name="Obraz 2" descr="Obraz zawierający godło, symbol, logo, Znak towarow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symbol, logo, Znak towarowy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45" cy="116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</w:t>
      </w:r>
      <w:r w:rsidR="003E6605">
        <w:rPr>
          <w:noProof/>
        </w:rPr>
        <w:drawing>
          <wp:inline distT="0" distB="0" distL="0" distR="0" wp14:anchorId="6B322B4A" wp14:editId="5B87D8CF">
            <wp:extent cx="2195725" cy="742950"/>
            <wp:effectExtent l="0" t="0" r="0" b="0"/>
            <wp:docPr id="1" name="Obraz 1" descr="cid:image001.png@01DA9FAC.FBC4F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az 1" descr="cid:image001.png@01DA9FAC.FBC4F0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</w:p>
    <w:p w14:paraId="668DC54A" w14:textId="77777777" w:rsidR="003E5C71" w:rsidRDefault="003E5C71" w:rsidP="003E5C71">
      <w:pPr>
        <w:pStyle w:val="Standard"/>
        <w:shd w:val="clear" w:color="auto" w:fill="FFFFFF"/>
        <w:jc w:val="both"/>
        <w:rPr>
          <w:rFonts w:ascii="Calibri" w:hAnsi="Calibri" w:cs="Calibri"/>
          <w:spacing w:val="4"/>
          <w:w w:val="93"/>
          <w:sz w:val="22"/>
          <w:szCs w:val="22"/>
        </w:rPr>
      </w:pPr>
    </w:p>
    <w:p w14:paraId="67D69FFE" w14:textId="77777777" w:rsidR="003E5C71" w:rsidRDefault="003E5C71" w:rsidP="003E5C71">
      <w:pPr>
        <w:pStyle w:val="Standard"/>
        <w:shd w:val="clear" w:color="auto" w:fill="FFFFFF"/>
        <w:jc w:val="both"/>
        <w:rPr>
          <w:rFonts w:ascii="Calibri" w:hAnsi="Calibri" w:cs="Calibri"/>
          <w:spacing w:val="4"/>
          <w:w w:val="93"/>
          <w:sz w:val="22"/>
          <w:szCs w:val="22"/>
        </w:rPr>
      </w:pPr>
    </w:p>
    <w:p w14:paraId="2FC4B3A2" w14:textId="77777777" w:rsidR="003E5C71" w:rsidRDefault="003E5C71" w:rsidP="003E5C71">
      <w:pPr>
        <w:pStyle w:val="Standard"/>
        <w:shd w:val="clear" w:color="auto" w:fill="FFFFFF"/>
        <w:jc w:val="both"/>
        <w:rPr>
          <w:rFonts w:ascii="Calibri" w:hAnsi="Calibri" w:cs="Calibri"/>
          <w:spacing w:val="4"/>
          <w:w w:val="93"/>
          <w:sz w:val="22"/>
          <w:szCs w:val="22"/>
        </w:rPr>
      </w:pPr>
    </w:p>
    <w:p w14:paraId="282C17F5" w14:textId="77777777" w:rsidR="003E5C71" w:rsidRDefault="003E5C71" w:rsidP="003E5C71">
      <w:pPr>
        <w:pStyle w:val="Standard"/>
        <w:shd w:val="clear" w:color="auto" w:fill="FFFFFF"/>
        <w:jc w:val="both"/>
        <w:rPr>
          <w:rFonts w:ascii="Calibri" w:hAnsi="Calibri" w:cs="Calibri"/>
          <w:spacing w:val="4"/>
          <w:w w:val="93"/>
          <w:sz w:val="22"/>
          <w:szCs w:val="22"/>
        </w:rPr>
      </w:pPr>
    </w:p>
    <w:p w14:paraId="3E9FDE22" w14:textId="77777777" w:rsidR="003E5C71" w:rsidRDefault="003E5C71"/>
    <w:p w14:paraId="62A6BC35" w14:textId="77777777" w:rsidR="003E6605" w:rsidRDefault="003E6605"/>
    <w:p w14:paraId="5DC87399" w14:textId="77777777" w:rsidR="003E6605" w:rsidRDefault="003E6605"/>
    <w:p w14:paraId="73589133" w14:textId="6A115C7C" w:rsidR="003E6605" w:rsidRPr="008A28AA" w:rsidRDefault="003E6605" w:rsidP="008A2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8AA">
        <w:rPr>
          <w:rFonts w:ascii="Times New Roman" w:hAnsi="Times New Roman" w:cs="Times New Roman"/>
          <w:sz w:val="24"/>
          <w:szCs w:val="24"/>
        </w:rPr>
        <w:t xml:space="preserve">Samodzielny Pododdział </w:t>
      </w:r>
      <w:proofErr w:type="spellStart"/>
      <w:r w:rsidRPr="008A28AA">
        <w:rPr>
          <w:rFonts w:ascii="Times New Roman" w:hAnsi="Times New Roman" w:cs="Times New Roman"/>
          <w:sz w:val="24"/>
          <w:szCs w:val="24"/>
        </w:rPr>
        <w:t>Kontrterrorystyczny</w:t>
      </w:r>
      <w:proofErr w:type="spellEnd"/>
      <w:r w:rsidRPr="008A28AA">
        <w:rPr>
          <w:rFonts w:ascii="Times New Roman" w:hAnsi="Times New Roman" w:cs="Times New Roman"/>
          <w:sz w:val="24"/>
          <w:szCs w:val="24"/>
        </w:rPr>
        <w:t xml:space="preserve"> Po</w:t>
      </w:r>
      <w:r w:rsidR="00D5659F" w:rsidRPr="008A28AA">
        <w:rPr>
          <w:rFonts w:ascii="Times New Roman" w:hAnsi="Times New Roman" w:cs="Times New Roman"/>
          <w:sz w:val="24"/>
          <w:szCs w:val="24"/>
        </w:rPr>
        <w:t xml:space="preserve">licji </w:t>
      </w:r>
      <w:r w:rsidR="008A28AA">
        <w:rPr>
          <w:rFonts w:ascii="Times New Roman" w:hAnsi="Times New Roman" w:cs="Times New Roman"/>
          <w:sz w:val="24"/>
          <w:szCs w:val="24"/>
        </w:rPr>
        <w:t xml:space="preserve">w Szczecinie </w:t>
      </w:r>
      <w:r w:rsidR="00D5659F" w:rsidRPr="008A28AA">
        <w:rPr>
          <w:rFonts w:ascii="Times New Roman" w:hAnsi="Times New Roman" w:cs="Times New Roman"/>
          <w:sz w:val="27"/>
          <w:szCs w:val="27"/>
          <w:shd w:val="clear" w:color="auto" w:fill="FFFFFF"/>
        </w:rPr>
        <w:t>(</w:t>
      </w:r>
      <w:r w:rsidR="00D5659F" w:rsidRPr="008A28AA">
        <w:rPr>
          <w:rFonts w:ascii="Times New Roman" w:hAnsi="Times New Roman" w:cs="Times New Roman"/>
          <w:sz w:val="24"/>
          <w:szCs w:val="24"/>
          <w:shd w:val="clear" w:color="auto" w:fill="FFFFFF"/>
        </w:rPr>
        <w:t>SPKP) to jednostka antyterrorystyczna działająca w ramach struktur Policji, odpowiedzialna za przeciwdziałanie i zwalczanie terroryzmu. </w:t>
      </w:r>
      <w:r w:rsidR="000F0D84">
        <w:rPr>
          <w:rFonts w:ascii="Times New Roman" w:hAnsi="Times New Roman" w:cs="Times New Roman"/>
          <w:sz w:val="24"/>
          <w:szCs w:val="24"/>
          <w:shd w:val="clear" w:color="auto" w:fill="FFFFFF"/>
        </w:rPr>
        <w:t>Do ich g</w:t>
      </w:r>
      <w:r w:rsidR="008A28AA">
        <w:rPr>
          <w:rFonts w:ascii="Times New Roman" w:hAnsi="Times New Roman" w:cs="Times New Roman"/>
          <w:sz w:val="24"/>
          <w:szCs w:val="24"/>
          <w:shd w:val="clear" w:color="auto" w:fill="FFFFFF"/>
        </w:rPr>
        <w:t>łówn</w:t>
      </w:r>
      <w:r w:rsidR="000F0D84">
        <w:rPr>
          <w:rFonts w:ascii="Times New Roman" w:hAnsi="Times New Roman" w:cs="Times New Roman"/>
          <w:sz w:val="24"/>
          <w:szCs w:val="24"/>
          <w:shd w:val="clear" w:color="auto" w:fill="FFFFFF"/>
        </w:rPr>
        <w:t>ych</w:t>
      </w:r>
      <w:r w:rsidR="008A28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659F" w:rsidRPr="008A28AA">
        <w:rPr>
          <w:rFonts w:ascii="Times New Roman" w:hAnsi="Times New Roman" w:cs="Times New Roman"/>
          <w:sz w:val="24"/>
          <w:szCs w:val="24"/>
          <w:shd w:val="clear" w:color="auto" w:fill="FFFFFF"/>
        </w:rPr>
        <w:t>zada</w:t>
      </w:r>
      <w:r w:rsidR="000F0D84">
        <w:rPr>
          <w:rFonts w:ascii="Times New Roman" w:hAnsi="Times New Roman" w:cs="Times New Roman"/>
          <w:sz w:val="24"/>
          <w:szCs w:val="24"/>
          <w:shd w:val="clear" w:color="auto" w:fill="FFFFFF"/>
        </w:rPr>
        <w:t>ń</w:t>
      </w:r>
      <w:r w:rsidR="00D5659F" w:rsidRPr="008A28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0D84">
        <w:rPr>
          <w:rFonts w:ascii="Times New Roman" w:hAnsi="Times New Roman" w:cs="Times New Roman"/>
          <w:sz w:val="24"/>
          <w:szCs w:val="24"/>
          <w:shd w:val="clear" w:color="auto" w:fill="FFFFFF"/>
        </w:rPr>
        <w:t>należy</w:t>
      </w:r>
      <w:r w:rsidR="00D5659F" w:rsidRPr="008A28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zatrzymywanie szczególnie niebezpiecznych przestępców oraz wsparcie działań innych jednostek policyjnych w sytuacjach kryzysowych. </w:t>
      </w:r>
      <w:r w:rsidR="00D5659F" w:rsidRPr="008A28AA">
        <w:rPr>
          <w:rFonts w:ascii="Times New Roman" w:hAnsi="Times New Roman" w:cs="Times New Roman"/>
          <w:sz w:val="24"/>
          <w:szCs w:val="24"/>
        </w:rPr>
        <w:t>Wydział Kultury Fizycznej i Zdrowia Uniwersytetu Szczecińskiego</w:t>
      </w:r>
      <w:r w:rsidR="008A28AA" w:rsidRPr="008A28AA">
        <w:rPr>
          <w:rFonts w:ascii="Times New Roman" w:hAnsi="Times New Roman" w:cs="Times New Roman"/>
          <w:sz w:val="24"/>
          <w:szCs w:val="24"/>
        </w:rPr>
        <w:t xml:space="preserve"> realizuje założenia </w:t>
      </w:r>
      <w:r w:rsidR="00D5659F" w:rsidRPr="008A28AA">
        <w:rPr>
          <w:rFonts w:ascii="Times New Roman" w:hAnsi="Times New Roman" w:cs="Times New Roman"/>
          <w:sz w:val="24"/>
          <w:szCs w:val="24"/>
        </w:rPr>
        <w:t xml:space="preserve"> poprzez współprac</w:t>
      </w:r>
      <w:r w:rsidR="00993F9D">
        <w:rPr>
          <w:rFonts w:ascii="Times New Roman" w:hAnsi="Times New Roman" w:cs="Times New Roman"/>
          <w:sz w:val="24"/>
          <w:szCs w:val="24"/>
        </w:rPr>
        <w:t>ę</w:t>
      </w:r>
      <w:r w:rsidR="00D5659F" w:rsidRPr="008A28AA">
        <w:rPr>
          <w:rFonts w:ascii="Times New Roman" w:hAnsi="Times New Roman" w:cs="Times New Roman"/>
          <w:sz w:val="24"/>
          <w:szCs w:val="24"/>
        </w:rPr>
        <w:t xml:space="preserve"> z SPKP </w:t>
      </w:r>
      <w:r w:rsidR="008A28AA" w:rsidRPr="008A28AA">
        <w:rPr>
          <w:rFonts w:ascii="Times New Roman" w:hAnsi="Times New Roman" w:cs="Times New Roman"/>
          <w:sz w:val="24"/>
          <w:szCs w:val="24"/>
        </w:rPr>
        <w:t>gł</w:t>
      </w:r>
      <w:r w:rsidR="00993F9D">
        <w:rPr>
          <w:rFonts w:ascii="Times New Roman" w:hAnsi="Times New Roman" w:cs="Times New Roman"/>
          <w:sz w:val="24"/>
          <w:szCs w:val="24"/>
        </w:rPr>
        <w:t>ó</w:t>
      </w:r>
      <w:r w:rsidR="008A28AA" w:rsidRPr="008A28AA">
        <w:rPr>
          <w:rFonts w:ascii="Times New Roman" w:hAnsi="Times New Roman" w:cs="Times New Roman"/>
          <w:sz w:val="24"/>
          <w:szCs w:val="24"/>
        </w:rPr>
        <w:t>wnie poprzez</w:t>
      </w:r>
      <w:r w:rsidR="00D5659F" w:rsidRPr="008A28AA">
        <w:rPr>
          <w:rFonts w:ascii="Times New Roman" w:hAnsi="Times New Roman" w:cs="Times New Roman"/>
          <w:sz w:val="24"/>
          <w:szCs w:val="24"/>
        </w:rPr>
        <w:t>:</w:t>
      </w:r>
    </w:p>
    <w:p w14:paraId="7FA73D6E" w14:textId="5927527B" w:rsidR="006C0295" w:rsidRPr="008A28AA" w:rsidRDefault="006C0295" w:rsidP="008A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AA">
        <w:rPr>
          <w:rFonts w:ascii="Times New Roman" w:hAnsi="Times New Roman" w:cs="Times New Roman"/>
          <w:sz w:val="24"/>
          <w:szCs w:val="24"/>
        </w:rPr>
        <w:sym w:font="Symbol" w:char="F0B7"/>
      </w:r>
      <w:r w:rsidRPr="008A28AA">
        <w:rPr>
          <w:rFonts w:ascii="Times New Roman" w:hAnsi="Times New Roman" w:cs="Times New Roman"/>
          <w:sz w:val="24"/>
          <w:szCs w:val="24"/>
        </w:rPr>
        <w:t xml:space="preserve"> podejmowa</w:t>
      </w:r>
      <w:r w:rsidR="008A28AA" w:rsidRPr="008A28AA">
        <w:rPr>
          <w:rFonts w:ascii="Times New Roman" w:hAnsi="Times New Roman" w:cs="Times New Roman"/>
          <w:sz w:val="24"/>
          <w:szCs w:val="24"/>
        </w:rPr>
        <w:t>nie</w:t>
      </w:r>
      <w:r w:rsidRPr="008A28AA">
        <w:rPr>
          <w:rFonts w:ascii="Times New Roman" w:hAnsi="Times New Roman" w:cs="Times New Roman"/>
          <w:sz w:val="24"/>
          <w:szCs w:val="24"/>
        </w:rPr>
        <w:t xml:space="preserve"> współprac</w:t>
      </w:r>
      <w:r w:rsidR="008A28AA" w:rsidRPr="008A28AA">
        <w:rPr>
          <w:rFonts w:ascii="Times New Roman" w:hAnsi="Times New Roman" w:cs="Times New Roman"/>
          <w:sz w:val="24"/>
          <w:szCs w:val="24"/>
        </w:rPr>
        <w:t>y</w:t>
      </w:r>
      <w:r w:rsidRPr="008A28AA">
        <w:rPr>
          <w:rFonts w:ascii="Times New Roman" w:hAnsi="Times New Roman" w:cs="Times New Roman"/>
          <w:sz w:val="24"/>
          <w:szCs w:val="24"/>
        </w:rPr>
        <w:t xml:space="preserve"> w zakresie realizacji wspólnych inicjatyw (wydarzeń, konferencji, szkoleń, seminariów, wizyt studyjnych, wykładów otwartych dla studentów, popularyzacji działań w formie wspólnych publikacji czy innych materiałów publikowanych) na rzecz różnorodnych form aktywności fizycznej,</w:t>
      </w:r>
    </w:p>
    <w:p w14:paraId="52FFD0B0" w14:textId="1C335DBD" w:rsidR="006C0295" w:rsidRPr="008A28AA" w:rsidRDefault="006C0295" w:rsidP="008A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AA">
        <w:rPr>
          <w:rFonts w:ascii="Times New Roman" w:hAnsi="Times New Roman" w:cs="Times New Roman"/>
          <w:sz w:val="24"/>
          <w:szCs w:val="24"/>
        </w:rPr>
        <w:sym w:font="Symbol" w:char="F0B7"/>
      </w:r>
      <w:r w:rsidRPr="008A28AA">
        <w:rPr>
          <w:rFonts w:ascii="Times New Roman" w:hAnsi="Times New Roman" w:cs="Times New Roman"/>
          <w:sz w:val="24"/>
          <w:szCs w:val="24"/>
        </w:rPr>
        <w:t xml:space="preserve"> wymianę myśli w zakresie doświadczenia zawodowego pomiędzy pracownikami, dyrekcją, instruktorami i doświadczenia dydaktyczno-naukowego nauczycieli akademickich realizujących proces kształcenia na kierunkach studiów prowadzonych przez Wydział KFZ,</w:t>
      </w:r>
    </w:p>
    <w:p w14:paraId="021F6BCC" w14:textId="0833B192" w:rsidR="006C0295" w:rsidRPr="008A28AA" w:rsidRDefault="006C0295" w:rsidP="008A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AA">
        <w:rPr>
          <w:rFonts w:ascii="Times New Roman" w:hAnsi="Times New Roman" w:cs="Times New Roman"/>
          <w:sz w:val="24"/>
          <w:szCs w:val="24"/>
        </w:rPr>
        <w:sym w:font="Symbol" w:char="F0B7"/>
      </w:r>
      <w:r w:rsidRPr="008A28AA">
        <w:rPr>
          <w:rFonts w:ascii="Times New Roman" w:hAnsi="Times New Roman" w:cs="Times New Roman"/>
          <w:sz w:val="24"/>
          <w:szCs w:val="24"/>
        </w:rPr>
        <w:t xml:space="preserve"> </w:t>
      </w:r>
      <w:r w:rsidR="008A28AA" w:rsidRPr="008A28AA">
        <w:rPr>
          <w:rFonts w:ascii="Times New Roman" w:hAnsi="Times New Roman" w:cs="Times New Roman"/>
          <w:sz w:val="24"/>
          <w:szCs w:val="24"/>
        </w:rPr>
        <w:t>pośrednictwo w zatrudnieniu absolwentów Wydziału KFZ,</w:t>
      </w:r>
    </w:p>
    <w:p w14:paraId="02BFF25B" w14:textId="41701B6B" w:rsidR="008A28AA" w:rsidRPr="008A28AA" w:rsidRDefault="008A28AA" w:rsidP="008A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AA">
        <w:rPr>
          <w:rFonts w:ascii="Times New Roman" w:hAnsi="Times New Roman" w:cs="Times New Roman"/>
          <w:sz w:val="24"/>
          <w:szCs w:val="24"/>
        </w:rPr>
        <w:sym w:font="Symbol" w:char="F0B7"/>
      </w:r>
      <w:r w:rsidRPr="008A28AA">
        <w:rPr>
          <w:rFonts w:ascii="Times New Roman" w:hAnsi="Times New Roman" w:cs="Times New Roman"/>
          <w:sz w:val="24"/>
          <w:szCs w:val="24"/>
        </w:rPr>
        <w:t xml:space="preserve"> wspieranie Wydział</w:t>
      </w:r>
      <w:r w:rsidR="00161FD4">
        <w:rPr>
          <w:rFonts w:ascii="Times New Roman" w:hAnsi="Times New Roman" w:cs="Times New Roman"/>
          <w:sz w:val="24"/>
          <w:szCs w:val="24"/>
        </w:rPr>
        <w:t>u</w:t>
      </w:r>
      <w:r w:rsidRPr="008A28AA">
        <w:rPr>
          <w:rFonts w:ascii="Times New Roman" w:hAnsi="Times New Roman" w:cs="Times New Roman"/>
          <w:sz w:val="24"/>
          <w:szCs w:val="24"/>
        </w:rPr>
        <w:t xml:space="preserve"> w zakresie działań promocyjnych oraz p</w:t>
      </w:r>
      <w:r w:rsidR="001D11FA">
        <w:rPr>
          <w:rFonts w:ascii="Times New Roman" w:hAnsi="Times New Roman" w:cs="Times New Roman"/>
          <w:sz w:val="24"/>
          <w:szCs w:val="24"/>
        </w:rPr>
        <w:t>opularyzację</w:t>
      </w:r>
      <w:r w:rsidRPr="008A28AA">
        <w:rPr>
          <w:rFonts w:ascii="Times New Roman" w:hAnsi="Times New Roman" w:cs="Times New Roman"/>
          <w:sz w:val="24"/>
          <w:szCs w:val="24"/>
        </w:rPr>
        <w:t xml:space="preserve"> oferty kształcenia.</w:t>
      </w:r>
    </w:p>
    <w:p w14:paraId="05D81A39" w14:textId="77777777" w:rsidR="006C0295" w:rsidRPr="008A28AA" w:rsidRDefault="006C0295" w:rsidP="008A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88034" w14:textId="77777777" w:rsidR="006C0295" w:rsidRPr="008A28AA" w:rsidRDefault="006C0295" w:rsidP="008A2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77EAC" w14:textId="77777777" w:rsidR="008A28AA" w:rsidRDefault="008A28AA" w:rsidP="00852D9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A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E83"/>
    <w:multiLevelType w:val="hybridMultilevel"/>
    <w:tmpl w:val="66D0A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BE"/>
    <w:multiLevelType w:val="hybridMultilevel"/>
    <w:tmpl w:val="1C067E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A1"/>
    <w:rsid w:val="000817C2"/>
    <w:rsid w:val="000C055A"/>
    <w:rsid w:val="000F0D84"/>
    <w:rsid w:val="00161FD4"/>
    <w:rsid w:val="001D11FA"/>
    <w:rsid w:val="002251C7"/>
    <w:rsid w:val="00263623"/>
    <w:rsid w:val="0027414D"/>
    <w:rsid w:val="002B340A"/>
    <w:rsid w:val="002D2FF3"/>
    <w:rsid w:val="0031707B"/>
    <w:rsid w:val="003E5C71"/>
    <w:rsid w:val="003E6605"/>
    <w:rsid w:val="00424E95"/>
    <w:rsid w:val="004E4202"/>
    <w:rsid w:val="00535062"/>
    <w:rsid w:val="005F72D6"/>
    <w:rsid w:val="0069749A"/>
    <w:rsid w:val="006B02C8"/>
    <w:rsid w:val="006C0295"/>
    <w:rsid w:val="006C5A9C"/>
    <w:rsid w:val="007057B4"/>
    <w:rsid w:val="0072291E"/>
    <w:rsid w:val="007536FB"/>
    <w:rsid w:val="00764D76"/>
    <w:rsid w:val="007E71CC"/>
    <w:rsid w:val="007F6A79"/>
    <w:rsid w:val="008031E2"/>
    <w:rsid w:val="00806874"/>
    <w:rsid w:val="00840622"/>
    <w:rsid w:val="00840F03"/>
    <w:rsid w:val="00852D96"/>
    <w:rsid w:val="008A28AA"/>
    <w:rsid w:val="0093185C"/>
    <w:rsid w:val="0096744D"/>
    <w:rsid w:val="00993F9D"/>
    <w:rsid w:val="00A101A1"/>
    <w:rsid w:val="00B54A60"/>
    <w:rsid w:val="00BC7A0D"/>
    <w:rsid w:val="00C04DD2"/>
    <w:rsid w:val="00C46828"/>
    <w:rsid w:val="00CA5556"/>
    <w:rsid w:val="00CD03F7"/>
    <w:rsid w:val="00D47FB3"/>
    <w:rsid w:val="00D5659F"/>
    <w:rsid w:val="00E5554C"/>
    <w:rsid w:val="00EA6480"/>
    <w:rsid w:val="00EE0F31"/>
    <w:rsid w:val="00F31015"/>
    <w:rsid w:val="00FE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D144"/>
  <w15:chartTrackingRefBased/>
  <w15:docId w15:val="{62E87848-510F-4A45-AABD-7352C586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6A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E5C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52D96"/>
    <w:pPr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852D9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74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74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74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4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4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49A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rsid w:val="003E6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A9FAC.FBC4F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Ewelina Eider</cp:lastModifiedBy>
  <cp:revision>2</cp:revision>
  <dcterms:created xsi:type="dcterms:W3CDTF">2025-04-25T07:09:00Z</dcterms:created>
  <dcterms:modified xsi:type="dcterms:W3CDTF">2025-04-25T07:09:00Z</dcterms:modified>
</cp:coreProperties>
</file>