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88C6" w14:textId="76F5362E" w:rsidR="007449CA" w:rsidRDefault="00334B25" w:rsidP="006622BF">
      <w:pPr>
        <w:jc w:val="right"/>
      </w:pPr>
      <w:r>
        <w:rPr>
          <w:noProof/>
        </w:rPr>
        <w:drawing>
          <wp:inline distT="0" distB="0" distL="0" distR="0" wp14:anchorId="13E52E3D" wp14:editId="22639AB5">
            <wp:extent cx="2028825" cy="2419350"/>
            <wp:effectExtent l="0" t="0" r="9525" b="0"/>
            <wp:docPr id="2" name="Obraz 2" descr="cid:image003.png@01DA276B.845AF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A276B.845AF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C768D" wp14:editId="1CCCD22C">
            <wp:extent cx="3095625" cy="873178"/>
            <wp:effectExtent l="0" t="0" r="0" b="3175"/>
            <wp:docPr id="1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76" cy="8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CA75" w14:textId="677EE8AE" w:rsidR="00054E7B" w:rsidRDefault="00054E7B"/>
    <w:p w14:paraId="0AB156EC" w14:textId="5837B1A8" w:rsidR="00054E7B" w:rsidRDefault="00054E7B" w:rsidP="00054E7B">
      <w:pPr>
        <w:jc w:val="right"/>
      </w:pPr>
    </w:p>
    <w:p w14:paraId="1927C3AA" w14:textId="258A0882" w:rsidR="00054E7B" w:rsidRDefault="00054E7B"/>
    <w:p w14:paraId="6EA00C54" w14:textId="7217BDAE" w:rsidR="00054E7B" w:rsidRPr="00054E7B" w:rsidRDefault="00054E7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Pr="00054E7B">
        <w:rPr>
          <w:rFonts w:ascii="Times New Roman" w:hAnsi="Times New Roman" w:cs="Times New Roman"/>
          <w:b/>
          <w:sz w:val="28"/>
          <w:szCs w:val="28"/>
        </w:rPr>
        <w:t>Współpraca z Zespołem Pieśni i Tańca „ Szczecinianie”</w:t>
      </w:r>
    </w:p>
    <w:p w14:paraId="5E300610" w14:textId="73658939" w:rsidR="00A175DB" w:rsidRDefault="00A175DB"/>
    <w:p w14:paraId="194E41C0" w14:textId="4E278E45" w:rsidR="00A175DB" w:rsidRPr="00A175DB" w:rsidRDefault="00A175DB" w:rsidP="00EF33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Zespół Pieśni i Tańca „Szczecinianie” – jest Reprezentacyjnym Zespołem Pomorza Zachodniego i Honorowym Ambasadorem Szczecina, ale przede wszystkim wizytówką̨ polskiej kultury w kraju i za granicą.</w:t>
      </w:r>
    </w:p>
    <w:p w14:paraId="18307FCB" w14:textId="43321337" w:rsidR="00A175DB" w:rsidRPr="00A175DB" w:rsidRDefault="00A175DB" w:rsidP="00EF33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Wydział Kultury Fizycznej i Zdrowia Uniwersytetu Szczeciński</w:t>
      </w:r>
      <w:bookmarkStart w:id="0" w:name="_GoBack"/>
      <w:bookmarkEnd w:id="0"/>
      <w:r w:rsidRPr="00A175DB">
        <w:rPr>
          <w:rFonts w:ascii="Times New Roman" w:hAnsi="Times New Roman" w:cs="Times New Roman"/>
          <w:sz w:val="24"/>
          <w:szCs w:val="24"/>
        </w:rPr>
        <w:t>ego realizuje założenia współpracy z Zespołem „Szczecinianie” głównie poprzez:</w:t>
      </w:r>
    </w:p>
    <w:p w14:paraId="22FE560A" w14:textId="49B32F60" w:rsidR="00DB3524" w:rsidRDefault="00A175DB" w:rsidP="00EF3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• realizację wspólnych wydarzeń skierowanych do społeczności lokalnych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DB">
        <w:rPr>
          <w:rFonts w:ascii="Times New Roman" w:hAnsi="Times New Roman" w:cs="Times New Roman"/>
          <w:sz w:val="24"/>
          <w:szCs w:val="24"/>
        </w:rPr>
        <w:t>Szczecin i</w:t>
      </w:r>
    </w:p>
    <w:p w14:paraId="6FC298C3" w14:textId="7A2D521C" w:rsidR="00A175DB" w:rsidRPr="00A175DB" w:rsidRDefault="00A175DB" w:rsidP="00EF3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okolic,</w:t>
      </w:r>
    </w:p>
    <w:p w14:paraId="3FE6CD21" w14:textId="77777777" w:rsidR="00A175DB" w:rsidRPr="00A175DB" w:rsidRDefault="00A175DB" w:rsidP="00EF3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• organizację praktyk zawodowych i staży dla studentów,</w:t>
      </w:r>
    </w:p>
    <w:p w14:paraId="04425005" w14:textId="580AA7D0" w:rsidR="00A175DB" w:rsidRPr="00A175DB" w:rsidRDefault="00A175DB" w:rsidP="00EF3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DB">
        <w:rPr>
          <w:rFonts w:ascii="Times New Roman" w:hAnsi="Times New Roman" w:cs="Times New Roman"/>
          <w:sz w:val="24"/>
          <w:szCs w:val="24"/>
        </w:rPr>
        <w:t>• wzajemne promowanie działań realizowanych na Wydziale KFZ i w Zespole „Szczecinianie”</w:t>
      </w:r>
      <w:r w:rsidR="00230420">
        <w:rPr>
          <w:rFonts w:ascii="Times New Roman" w:hAnsi="Times New Roman" w:cs="Times New Roman"/>
          <w:sz w:val="24"/>
          <w:szCs w:val="24"/>
        </w:rPr>
        <w:t>.</w:t>
      </w:r>
    </w:p>
    <w:sectPr w:rsidR="00A175DB" w:rsidRPr="00A1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B"/>
    <w:rsid w:val="00054E7B"/>
    <w:rsid w:val="00230420"/>
    <w:rsid w:val="00334B25"/>
    <w:rsid w:val="004C7670"/>
    <w:rsid w:val="006622BF"/>
    <w:rsid w:val="009524BB"/>
    <w:rsid w:val="00A175DB"/>
    <w:rsid w:val="00DB3524"/>
    <w:rsid w:val="00DE149E"/>
    <w:rsid w:val="00E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1F50"/>
  <w15:chartTrackingRefBased/>
  <w15:docId w15:val="{894C21B4-A1F6-4CB1-BA3C-041E0D1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A276B.845AF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Ewelina Gieczewska</cp:lastModifiedBy>
  <cp:revision>8</cp:revision>
  <dcterms:created xsi:type="dcterms:W3CDTF">2023-12-05T09:28:00Z</dcterms:created>
  <dcterms:modified xsi:type="dcterms:W3CDTF">2023-12-05T10:11:00Z</dcterms:modified>
</cp:coreProperties>
</file>