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D" w:rsidRDefault="00A97D4D" w:rsidP="00A97D4D">
      <w:bookmarkStart w:id="0" w:name="_Hlk67998695"/>
      <w:bookmarkEnd w:id="0"/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0</wp:posOffset>
            </wp:positionV>
            <wp:extent cx="4640580" cy="1264920"/>
            <wp:effectExtent l="0" t="0" r="7620" b="0"/>
            <wp:wrapTight wrapText="bothSides">
              <wp:wrapPolygon edited="0">
                <wp:start x="0" y="0"/>
                <wp:lineTo x="0" y="21145"/>
                <wp:lineTo x="21547" y="21145"/>
                <wp:lineTo x="215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264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D4D" w:rsidRDefault="00A97D4D" w:rsidP="00A97D4D"/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Default="00A97D4D" w:rsidP="00A97D4D">
      <w:pPr>
        <w:pStyle w:val="Tekstpodstawowy31"/>
        <w:rPr>
          <w:b/>
          <w:sz w:val="24"/>
          <w:szCs w:val="24"/>
        </w:rPr>
      </w:pPr>
    </w:p>
    <w:p w:rsidR="00A97D4D" w:rsidRPr="00A97D4D" w:rsidRDefault="00A97D4D" w:rsidP="00A97D4D">
      <w:pPr>
        <w:pStyle w:val="Tekstpodstawowy31"/>
        <w:rPr>
          <w:rFonts w:ascii="Arial" w:hAnsi="Arial" w:cs="Arial"/>
          <w:b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>Regulamin praktyk</w:t>
      </w:r>
      <w:r w:rsidR="00BC600B">
        <w:rPr>
          <w:rFonts w:ascii="Arial" w:hAnsi="Arial" w:cs="Arial"/>
          <w:b/>
          <w:sz w:val="20"/>
          <w:szCs w:val="20"/>
        </w:rPr>
        <w:t xml:space="preserve"> realizowanych na kierunkach o profilach praktycznych, </w:t>
      </w:r>
    </w:p>
    <w:p w:rsidR="00A97D4D" w:rsidRPr="00A97D4D" w:rsidRDefault="00A97D4D" w:rsidP="00A97D4D">
      <w:pPr>
        <w:pStyle w:val="Tekstpodstawowy31"/>
        <w:rPr>
          <w:rFonts w:ascii="Arial" w:hAnsi="Arial" w:cs="Arial"/>
          <w:b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 xml:space="preserve">Wydziału Kultury Fizycznej i Zdrowia </w:t>
      </w:r>
    </w:p>
    <w:p w:rsidR="00A97D4D" w:rsidRPr="00A97D4D" w:rsidRDefault="00A97D4D" w:rsidP="00A97D4D">
      <w:pPr>
        <w:pStyle w:val="Tekstpodstawowy31"/>
        <w:rPr>
          <w:rFonts w:ascii="Arial" w:hAnsi="Arial" w:cs="Arial"/>
          <w:sz w:val="20"/>
          <w:szCs w:val="20"/>
        </w:rPr>
      </w:pPr>
      <w:r w:rsidRPr="00A97D4D">
        <w:rPr>
          <w:rFonts w:ascii="Arial" w:hAnsi="Arial" w:cs="Arial"/>
          <w:b/>
          <w:sz w:val="20"/>
          <w:szCs w:val="20"/>
        </w:rPr>
        <w:t>Uniwersytetu Szczecińskiego</w:t>
      </w:r>
    </w:p>
    <w:p w:rsidR="00A97D4D" w:rsidRDefault="00A97D4D" w:rsidP="00A97D4D">
      <w:pPr>
        <w:spacing w:line="360" w:lineRule="auto"/>
        <w:ind w:left="780"/>
        <w:jc w:val="center"/>
        <w:rPr>
          <w:rFonts w:ascii="Arial" w:hAnsi="Arial" w:cs="Arial"/>
          <w:sz w:val="20"/>
          <w:szCs w:val="20"/>
        </w:rPr>
      </w:pPr>
    </w:p>
    <w:p w:rsidR="00690043" w:rsidRPr="00A97D4D" w:rsidRDefault="00690043" w:rsidP="00690043">
      <w:pPr>
        <w:spacing w:line="36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A97D4D" w:rsidRPr="00873C1C" w:rsidRDefault="00A97D4D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  <w:r w:rsidRPr="00873C1C">
        <w:rPr>
          <w:rFonts w:ascii="Arial" w:hAnsi="Arial" w:cs="Arial"/>
          <w:sz w:val="24"/>
          <w:szCs w:val="24"/>
        </w:rPr>
        <w:t>§</w:t>
      </w:r>
      <w:r w:rsidR="003C73E8" w:rsidRPr="00873C1C">
        <w:rPr>
          <w:rFonts w:ascii="Arial" w:hAnsi="Arial" w:cs="Arial"/>
          <w:sz w:val="24"/>
          <w:szCs w:val="24"/>
        </w:rPr>
        <w:t xml:space="preserve"> </w:t>
      </w:r>
      <w:r w:rsidRPr="00873C1C">
        <w:rPr>
          <w:rFonts w:ascii="Arial" w:hAnsi="Arial" w:cs="Arial"/>
          <w:sz w:val="24"/>
          <w:szCs w:val="24"/>
        </w:rPr>
        <w:t>1.</w:t>
      </w:r>
    </w:p>
    <w:p w:rsidR="00BC600B" w:rsidRDefault="00BC600B" w:rsidP="00BC600B">
      <w:pPr>
        <w:spacing w:after="0" w:line="360" w:lineRule="auto"/>
        <w:ind w:left="780"/>
        <w:jc w:val="center"/>
        <w:rPr>
          <w:rFonts w:ascii="Arial" w:hAnsi="Arial" w:cs="Arial"/>
          <w:sz w:val="20"/>
          <w:szCs w:val="20"/>
        </w:rPr>
      </w:pPr>
    </w:p>
    <w:p w:rsidR="00762900" w:rsidRDefault="00690043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P</w:t>
      </w:r>
      <w:r w:rsidR="00762900" w:rsidRPr="00BC600B">
        <w:rPr>
          <w:rFonts w:ascii="Arial" w:hAnsi="Arial" w:cs="Arial"/>
          <w:sz w:val="24"/>
          <w:szCs w:val="24"/>
        </w:rPr>
        <w:t>OSTANOWIENIA OGÓLNE</w:t>
      </w:r>
    </w:p>
    <w:p w:rsidR="00BC600B" w:rsidRPr="00BC600B" w:rsidRDefault="00BC600B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:rsidR="00BC600B" w:rsidRPr="00BC600B" w:rsidRDefault="00BC600B" w:rsidP="00BC600B">
      <w:pPr>
        <w:pStyle w:val="Akapitzlist"/>
        <w:numPr>
          <w:ilvl w:val="0"/>
          <w:numId w:val="1"/>
        </w:numPr>
        <w:shd w:val="clear" w:color="auto" w:fill="FFFFF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Praktyki studenckie stanowią integralną część kształcenia studentów.</w:t>
      </w:r>
    </w:p>
    <w:p w:rsidR="00A97D4D" w:rsidRPr="00BC600B" w:rsidRDefault="00A97D4D" w:rsidP="00BC60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eastAsia="Times New Roman" w:hAnsi="Arial" w:cs="Arial"/>
          <w:sz w:val="24"/>
          <w:szCs w:val="24"/>
          <w:lang w:eastAsia="pl-PL"/>
        </w:rPr>
        <w:t xml:space="preserve">Każdy student zobowiązany jest do realizacji praktyk </w:t>
      </w:r>
      <w:r w:rsidR="00DF7F7F">
        <w:rPr>
          <w:rFonts w:ascii="Arial" w:eastAsia="Times New Roman" w:hAnsi="Arial" w:cs="Arial"/>
          <w:sz w:val="24"/>
          <w:szCs w:val="24"/>
          <w:lang w:eastAsia="pl-PL"/>
        </w:rPr>
        <w:t>zgodnie z programem</w:t>
      </w:r>
      <w:r w:rsidRPr="00BC600B">
        <w:rPr>
          <w:rFonts w:ascii="Arial" w:eastAsia="Times New Roman" w:hAnsi="Arial" w:cs="Arial"/>
          <w:sz w:val="24"/>
          <w:szCs w:val="24"/>
          <w:lang w:eastAsia="pl-PL"/>
        </w:rPr>
        <w:t xml:space="preserve"> studiów</w:t>
      </w:r>
      <w:r w:rsidR="00DF7F7F">
        <w:rPr>
          <w:rFonts w:ascii="Arial" w:eastAsia="Times New Roman" w:hAnsi="Arial" w:cs="Arial"/>
          <w:sz w:val="24"/>
          <w:szCs w:val="24"/>
          <w:lang w:eastAsia="pl-PL"/>
        </w:rPr>
        <w:t xml:space="preserve"> i sylabusem przedmiotu</w:t>
      </w:r>
      <w:r w:rsidRPr="00BC600B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F7F7F">
        <w:rPr>
          <w:rFonts w:ascii="Arial" w:eastAsia="Times New Roman" w:hAnsi="Arial" w:cs="Arial"/>
          <w:sz w:val="24"/>
          <w:szCs w:val="24"/>
          <w:lang w:eastAsia="pl-PL"/>
        </w:rPr>
        <w:t>danym kierunku</w:t>
      </w:r>
      <w:r w:rsidRPr="00BC600B">
        <w:rPr>
          <w:rFonts w:ascii="Arial" w:eastAsia="Times New Roman" w:hAnsi="Arial" w:cs="Arial"/>
          <w:sz w:val="24"/>
          <w:szCs w:val="24"/>
          <w:lang w:eastAsia="pl-PL"/>
        </w:rPr>
        <w:t>, co jest niezbędne do uzyskania przez studenta pełnych kwalifikacji.</w:t>
      </w:r>
    </w:p>
    <w:p w:rsidR="0041176F" w:rsidRPr="007F40F4" w:rsidRDefault="0041176F" w:rsidP="00BC60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F4">
        <w:rPr>
          <w:rFonts w:ascii="Arial" w:hAnsi="Arial" w:cs="Arial"/>
          <w:sz w:val="24"/>
          <w:szCs w:val="24"/>
        </w:rPr>
        <w:t xml:space="preserve">Organizacją praktyk </w:t>
      </w:r>
      <w:r w:rsidR="007F40F4" w:rsidRPr="007F40F4">
        <w:rPr>
          <w:rFonts w:ascii="Arial" w:hAnsi="Arial" w:cs="Arial"/>
          <w:sz w:val="24"/>
          <w:szCs w:val="24"/>
        </w:rPr>
        <w:t>nauczycielskich</w:t>
      </w:r>
      <w:r w:rsidRPr="007F40F4">
        <w:rPr>
          <w:rFonts w:ascii="Arial" w:hAnsi="Arial" w:cs="Arial"/>
          <w:sz w:val="24"/>
          <w:szCs w:val="24"/>
        </w:rPr>
        <w:t xml:space="preserve"> zajmuje się Dział Praktyk w</w:t>
      </w:r>
      <w:r w:rsidR="00592E94" w:rsidRPr="007F40F4">
        <w:rPr>
          <w:rFonts w:ascii="Arial" w:hAnsi="Arial" w:cs="Arial"/>
          <w:sz w:val="24"/>
          <w:szCs w:val="24"/>
        </w:rPr>
        <w:t xml:space="preserve"> Uczelnianym Centrum Edukacji.</w:t>
      </w:r>
    </w:p>
    <w:p w:rsidR="0041176F" w:rsidRPr="00BC600B" w:rsidRDefault="00CC3C23" w:rsidP="00BC60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Nadzór</w:t>
      </w:r>
      <w:r w:rsidR="0041176F" w:rsidRPr="00BC600B">
        <w:rPr>
          <w:rFonts w:ascii="Arial" w:hAnsi="Arial" w:cs="Arial"/>
          <w:color w:val="000000"/>
          <w:sz w:val="24"/>
          <w:szCs w:val="24"/>
        </w:rPr>
        <w:t xml:space="preserve"> nad przebiegiem praktyki sprawuje opiekun z ramienia Uczelni oraz opiekun z ramienia Instytucji. </w:t>
      </w:r>
    </w:p>
    <w:p w:rsidR="0041176F" w:rsidRPr="005200E3" w:rsidRDefault="0041176F" w:rsidP="00027C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0E3">
        <w:rPr>
          <w:rFonts w:ascii="Arial" w:hAnsi="Arial" w:cs="Arial"/>
          <w:sz w:val="24"/>
          <w:szCs w:val="24"/>
        </w:rPr>
        <w:t xml:space="preserve">Realizacja praktyk zawodowych nienauczycielskich </w:t>
      </w:r>
      <w:r w:rsidR="0071297E" w:rsidRPr="005200E3">
        <w:rPr>
          <w:rFonts w:ascii="Arial" w:hAnsi="Arial" w:cs="Arial"/>
          <w:sz w:val="24"/>
          <w:szCs w:val="24"/>
        </w:rPr>
        <w:t>poprzedzona</w:t>
      </w:r>
      <w:r w:rsidR="00CC3C23" w:rsidRPr="005200E3">
        <w:rPr>
          <w:rFonts w:ascii="Arial" w:hAnsi="Arial" w:cs="Arial"/>
          <w:sz w:val="24"/>
          <w:szCs w:val="24"/>
        </w:rPr>
        <w:t xml:space="preserve"> jest</w:t>
      </w:r>
      <w:r w:rsidR="0071297E" w:rsidRPr="005200E3">
        <w:rPr>
          <w:rFonts w:ascii="Arial" w:hAnsi="Arial" w:cs="Arial"/>
          <w:sz w:val="24"/>
          <w:szCs w:val="24"/>
        </w:rPr>
        <w:t xml:space="preserve"> zawarciem</w:t>
      </w:r>
      <w:r w:rsidRPr="005200E3">
        <w:rPr>
          <w:rFonts w:ascii="Arial" w:hAnsi="Arial" w:cs="Arial"/>
          <w:sz w:val="24"/>
          <w:szCs w:val="24"/>
        </w:rPr>
        <w:t xml:space="preserve"> </w:t>
      </w:r>
      <w:r w:rsidR="00386BBF" w:rsidRPr="005200E3">
        <w:rPr>
          <w:rFonts w:ascii="Arial" w:hAnsi="Arial" w:cs="Arial"/>
          <w:sz w:val="24"/>
          <w:szCs w:val="24"/>
        </w:rPr>
        <w:t>u</w:t>
      </w:r>
      <w:r w:rsidRPr="005200E3">
        <w:rPr>
          <w:rFonts w:ascii="Arial" w:hAnsi="Arial" w:cs="Arial"/>
          <w:sz w:val="24"/>
          <w:szCs w:val="24"/>
        </w:rPr>
        <w:t xml:space="preserve">mowy o praktykę </w:t>
      </w:r>
      <w:r w:rsidR="0071297E" w:rsidRPr="005200E3">
        <w:rPr>
          <w:rFonts w:ascii="Arial" w:hAnsi="Arial" w:cs="Arial"/>
          <w:sz w:val="24"/>
          <w:szCs w:val="24"/>
        </w:rPr>
        <w:t>z właściwą</w:t>
      </w:r>
      <w:r w:rsidRPr="005200E3">
        <w:rPr>
          <w:rFonts w:ascii="Arial" w:hAnsi="Arial" w:cs="Arial"/>
          <w:sz w:val="24"/>
          <w:szCs w:val="24"/>
        </w:rPr>
        <w:t xml:space="preserve"> </w:t>
      </w:r>
      <w:r w:rsidR="003F4D83" w:rsidRPr="005200E3">
        <w:rPr>
          <w:rFonts w:ascii="Arial" w:hAnsi="Arial" w:cs="Arial"/>
          <w:sz w:val="24"/>
          <w:szCs w:val="24"/>
        </w:rPr>
        <w:t>jednostką, np</w:t>
      </w:r>
      <w:r w:rsidRPr="005200E3">
        <w:rPr>
          <w:rFonts w:ascii="Arial" w:hAnsi="Arial" w:cs="Arial"/>
          <w:sz w:val="24"/>
          <w:szCs w:val="24"/>
        </w:rPr>
        <w:t xml:space="preserve">. </w:t>
      </w:r>
      <w:r w:rsidR="007907DB">
        <w:rPr>
          <w:rFonts w:ascii="Arial" w:eastAsia="Times New Roman" w:hAnsi="Arial" w:cs="Arial"/>
          <w:color w:val="000000"/>
          <w:sz w:val="24"/>
          <w:szCs w:val="24"/>
        </w:rPr>
        <w:t>podmiotami leczniczymi, instytucjami opiekuńczymi, organizacjami pozarządowymi, instytucjami pomocy społecznej, publicznymi jednostkami administracyjnymi, obiektami sportowo-rekreacyjnymi</w:t>
      </w:r>
      <w:r w:rsidR="00027CFC" w:rsidRPr="005200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27CFC" w:rsidRPr="005200E3">
        <w:rPr>
          <w:rFonts w:ascii="Calibri" w:eastAsia="Times New Roman" w:hAnsi="Calibri"/>
          <w:color w:val="000000"/>
        </w:rPr>
        <w:t xml:space="preserve"> </w:t>
      </w:r>
      <w:r w:rsidR="007907DB">
        <w:rPr>
          <w:rFonts w:ascii="Arial" w:eastAsia="Times New Roman" w:hAnsi="Arial" w:cs="Arial"/>
          <w:color w:val="000000"/>
          <w:sz w:val="24"/>
          <w:szCs w:val="24"/>
        </w:rPr>
        <w:t>gabinetami fizjoterapeutycznymi, ośrodkami</w:t>
      </w:r>
      <w:r w:rsidR="00027CFC" w:rsidRPr="005200E3">
        <w:rPr>
          <w:rFonts w:ascii="Arial" w:eastAsia="Times New Roman" w:hAnsi="Arial" w:cs="Arial"/>
          <w:color w:val="000000"/>
          <w:sz w:val="24"/>
          <w:szCs w:val="24"/>
        </w:rPr>
        <w:t xml:space="preserve"> rehabilitacy</w:t>
      </w:r>
      <w:r w:rsidR="007907DB">
        <w:rPr>
          <w:rFonts w:ascii="Arial" w:eastAsia="Times New Roman" w:hAnsi="Arial" w:cs="Arial"/>
          <w:color w:val="000000"/>
          <w:sz w:val="24"/>
          <w:szCs w:val="24"/>
        </w:rPr>
        <w:t>jnymi</w:t>
      </w:r>
      <w:r w:rsidR="005200E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27CFC" w:rsidRPr="00027CFC" w:rsidRDefault="00027CFC" w:rsidP="00027CF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97D4D" w:rsidRPr="00BC600B" w:rsidRDefault="00A97D4D" w:rsidP="00BC60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§</w:t>
      </w:r>
      <w:r w:rsidR="003C73E8" w:rsidRPr="00BC600B">
        <w:rPr>
          <w:rFonts w:ascii="Arial" w:hAnsi="Arial" w:cs="Arial"/>
          <w:sz w:val="24"/>
          <w:szCs w:val="24"/>
        </w:rPr>
        <w:t xml:space="preserve"> </w:t>
      </w:r>
      <w:r w:rsidRPr="00BC600B">
        <w:rPr>
          <w:rFonts w:ascii="Arial" w:hAnsi="Arial" w:cs="Arial"/>
          <w:sz w:val="24"/>
          <w:szCs w:val="24"/>
        </w:rPr>
        <w:t>2.</w:t>
      </w:r>
    </w:p>
    <w:p w:rsidR="0041176F" w:rsidRPr="00BC600B" w:rsidRDefault="0041176F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:rsidR="00A97D4D" w:rsidRDefault="0041176F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OR</w:t>
      </w:r>
      <w:r w:rsidR="00762900" w:rsidRPr="00BC600B">
        <w:rPr>
          <w:rFonts w:ascii="Arial" w:hAnsi="Arial" w:cs="Arial"/>
          <w:sz w:val="24"/>
          <w:szCs w:val="24"/>
        </w:rPr>
        <w:t>GANIZACJA I PRZEBIEG PRAKTYK</w:t>
      </w:r>
    </w:p>
    <w:p w:rsidR="003F4D83" w:rsidRPr="00BC600B" w:rsidRDefault="003F4D83" w:rsidP="00BC600B">
      <w:pPr>
        <w:spacing w:after="0" w:line="360" w:lineRule="auto"/>
        <w:ind w:left="780"/>
        <w:jc w:val="center"/>
        <w:rPr>
          <w:rFonts w:ascii="Arial" w:hAnsi="Arial" w:cs="Arial"/>
          <w:sz w:val="24"/>
          <w:szCs w:val="24"/>
        </w:rPr>
      </w:pPr>
    </w:p>
    <w:p w:rsidR="00512370" w:rsidRPr="008F1706" w:rsidRDefault="00512370" w:rsidP="005123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1706">
        <w:rPr>
          <w:rFonts w:ascii="Arial" w:hAnsi="Arial" w:cs="Arial"/>
          <w:sz w:val="24"/>
          <w:szCs w:val="24"/>
        </w:rPr>
        <w:t>S</w:t>
      </w:r>
      <w:r w:rsidR="00A97D4D" w:rsidRPr="008F1706">
        <w:rPr>
          <w:rFonts w:ascii="Arial" w:hAnsi="Arial" w:cs="Arial"/>
          <w:sz w:val="24"/>
          <w:szCs w:val="24"/>
        </w:rPr>
        <w:t>tudenci posiadający</w:t>
      </w:r>
      <w:r w:rsidR="0041176F" w:rsidRPr="008F1706">
        <w:rPr>
          <w:rFonts w:ascii="Arial" w:hAnsi="Arial" w:cs="Arial"/>
          <w:sz w:val="24"/>
          <w:szCs w:val="24"/>
        </w:rPr>
        <w:t xml:space="preserve"> Indywidualną Organizację Studiów (IOS) </w:t>
      </w:r>
      <w:r w:rsidR="00A97D4D" w:rsidRPr="008F1706">
        <w:rPr>
          <w:rFonts w:ascii="Arial" w:hAnsi="Arial" w:cs="Arial"/>
          <w:sz w:val="24"/>
          <w:szCs w:val="24"/>
        </w:rPr>
        <w:t>lub</w:t>
      </w:r>
      <w:r w:rsidR="0041176F" w:rsidRPr="008F1706">
        <w:rPr>
          <w:rFonts w:ascii="Arial" w:hAnsi="Arial" w:cs="Arial"/>
          <w:sz w:val="24"/>
          <w:szCs w:val="24"/>
        </w:rPr>
        <w:t xml:space="preserve"> Indywidualny Program Studiów (IPS)</w:t>
      </w:r>
      <w:r w:rsidR="00A97D4D" w:rsidRPr="008F1706">
        <w:rPr>
          <w:rFonts w:ascii="Arial" w:hAnsi="Arial" w:cs="Arial"/>
          <w:sz w:val="24"/>
          <w:szCs w:val="24"/>
        </w:rPr>
        <w:t xml:space="preserve">, a także w </w:t>
      </w:r>
      <w:r w:rsidRPr="008F1706">
        <w:rPr>
          <w:rFonts w:ascii="Arial" w:hAnsi="Arial" w:cs="Arial"/>
          <w:sz w:val="24"/>
          <w:szCs w:val="24"/>
        </w:rPr>
        <w:t>uzasadnionych przypadkach</w:t>
      </w:r>
      <w:r w:rsidR="00A97D4D" w:rsidRPr="008F1706">
        <w:rPr>
          <w:rFonts w:ascii="Arial" w:hAnsi="Arial" w:cs="Arial"/>
          <w:sz w:val="24"/>
          <w:szCs w:val="24"/>
        </w:rPr>
        <w:t xml:space="preserve"> </w:t>
      </w:r>
      <w:r w:rsidR="00386BBF">
        <w:rPr>
          <w:rFonts w:ascii="Arial" w:hAnsi="Arial" w:cs="Arial"/>
          <w:sz w:val="24"/>
          <w:szCs w:val="24"/>
        </w:rPr>
        <w:t>pozostali</w:t>
      </w:r>
      <w:r w:rsidR="00A97D4D" w:rsidRPr="008F1706">
        <w:rPr>
          <w:rFonts w:ascii="Arial" w:hAnsi="Arial" w:cs="Arial"/>
          <w:sz w:val="24"/>
          <w:szCs w:val="24"/>
        </w:rPr>
        <w:t xml:space="preserve"> studenci, </w:t>
      </w:r>
      <w:r w:rsidR="00A97D4D" w:rsidRPr="008F1706">
        <w:rPr>
          <w:rFonts w:ascii="Arial" w:hAnsi="Arial" w:cs="Arial"/>
          <w:sz w:val="24"/>
          <w:szCs w:val="24"/>
        </w:rPr>
        <w:lastRenderedPageBreak/>
        <w:t xml:space="preserve">mają </w:t>
      </w:r>
      <w:r w:rsidRPr="008F1706">
        <w:rPr>
          <w:rFonts w:ascii="Arial" w:hAnsi="Arial" w:cs="Arial"/>
          <w:sz w:val="24"/>
          <w:szCs w:val="24"/>
        </w:rPr>
        <w:t>możliwość wnioskowania do</w:t>
      </w:r>
      <w:r w:rsidR="007907DB">
        <w:rPr>
          <w:rFonts w:ascii="Arial" w:hAnsi="Arial" w:cs="Arial"/>
          <w:sz w:val="24"/>
          <w:szCs w:val="24"/>
        </w:rPr>
        <w:t xml:space="preserve"> Prodziekana ds. S</w:t>
      </w:r>
      <w:r w:rsidR="008F1706" w:rsidRPr="008F1706">
        <w:rPr>
          <w:rFonts w:ascii="Arial" w:hAnsi="Arial" w:cs="Arial"/>
          <w:sz w:val="24"/>
          <w:szCs w:val="24"/>
        </w:rPr>
        <w:t>tudenckich</w:t>
      </w:r>
      <w:r w:rsidRPr="008F1706">
        <w:rPr>
          <w:rFonts w:ascii="Arial" w:hAnsi="Arial" w:cs="Arial"/>
          <w:sz w:val="24"/>
          <w:szCs w:val="24"/>
        </w:rPr>
        <w:t xml:space="preserve"> o realizację </w:t>
      </w:r>
      <w:r w:rsidR="00A97D4D" w:rsidRPr="008F1706">
        <w:rPr>
          <w:rFonts w:ascii="Arial" w:hAnsi="Arial" w:cs="Arial"/>
          <w:sz w:val="24"/>
          <w:szCs w:val="24"/>
        </w:rPr>
        <w:t>praktyki</w:t>
      </w:r>
      <w:r w:rsidRPr="008F1706">
        <w:rPr>
          <w:rFonts w:ascii="Arial" w:hAnsi="Arial" w:cs="Arial"/>
          <w:sz w:val="24"/>
          <w:szCs w:val="24"/>
        </w:rPr>
        <w:t xml:space="preserve"> w innym terminie.</w:t>
      </w:r>
    </w:p>
    <w:p w:rsidR="00D5760F" w:rsidRPr="00BC600B" w:rsidRDefault="00C67398" w:rsidP="005123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97D4D" w:rsidRPr="00BC600B">
        <w:rPr>
          <w:rFonts w:ascii="Arial" w:hAnsi="Arial" w:cs="Arial"/>
          <w:sz w:val="24"/>
          <w:szCs w:val="24"/>
        </w:rPr>
        <w:t xml:space="preserve">tudent </w:t>
      </w:r>
      <w:r w:rsidR="000F080A" w:rsidRPr="00BC600B">
        <w:rPr>
          <w:rFonts w:ascii="Arial" w:hAnsi="Arial" w:cs="Arial"/>
          <w:sz w:val="24"/>
          <w:szCs w:val="24"/>
        </w:rPr>
        <w:t xml:space="preserve">realizujący praktykę </w:t>
      </w:r>
      <w:r w:rsidR="00131103">
        <w:rPr>
          <w:rFonts w:ascii="Arial" w:hAnsi="Arial" w:cs="Arial"/>
          <w:sz w:val="24"/>
          <w:szCs w:val="24"/>
        </w:rPr>
        <w:t>nienauczycielską</w:t>
      </w:r>
      <w:r w:rsidR="000F080A" w:rsidRPr="00BC600B">
        <w:rPr>
          <w:rFonts w:ascii="Arial" w:hAnsi="Arial" w:cs="Arial"/>
          <w:sz w:val="24"/>
          <w:szCs w:val="24"/>
        </w:rPr>
        <w:t xml:space="preserve"> </w:t>
      </w:r>
      <w:r w:rsidR="00A97D4D" w:rsidRPr="00BC600B">
        <w:rPr>
          <w:rFonts w:ascii="Arial" w:hAnsi="Arial" w:cs="Arial"/>
          <w:sz w:val="24"/>
          <w:szCs w:val="24"/>
        </w:rPr>
        <w:t>jest zobowiązany do</w:t>
      </w:r>
      <w:r w:rsidR="000F080A" w:rsidRPr="00BC600B">
        <w:rPr>
          <w:rFonts w:ascii="Arial" w:hAnsi="Arial" w:cs="Arial"/>
          <w:sz w:val="24"/>
          <w:szCs w:val="24"/>
        </w:rPr>
        <w:t xml:space="preserve"> złożenia  </w:t>
      </w:r>
      <w:r w:rsidR="00A97D4D" w:rsidRPr="00BC600B">
        <w:rPr>
          <w:rFonts w:ascii="Arial" w:hAnsi="Arial" w:cs="Arial"/>
          <w:sz w:val="24"/>
          <w:szCs w:val="24"/>
        </w:rPr>
        <w:t xml:space="preserve">opiekunowi praktyki z ramienia Uczelni, </w:t>
      </w:r>
      <w:r w:rsidR="000F080A" w:rsidRPr="00BC600B">
        <w:rPr>
          <w:rFonts w:ascii="Arial" w:hAnsi="Arial" w:cs="Arial"/>
          <w:sz w:val="24"/>
          <w:szCs w:val="24"/>
        </w:rPr>
        <w:t xml:space="preserve">umowy o praktykę podpisaną przez </w:t>
      </w:r>
      <w:r w:rsidR="009334EB">
        <w:rPr>
          <w:rFonts w:ascii="Arial" w:hAnsi="Arial" w:cs="Arial"/>
          <w:sz w:val="24"/>
          <w:szCs w:val="24"/>
        </w:rPr>
        <w:t>I</w:t>
      </w:r>
      <w:r w:rsidR="000F080A" w:rsidRPr="00BC600B">
        <w:rPr>
          <w:rFonts w:ascii="Arial" w:hAnsi="Arial" w:cs="Arial"/>
          <w:sz w:val="24"/>
          <w:szCs w:val="24"/>
        </w:rPr>
        <w:t>nstytucję, najpóźniej na tydzień przed rozpoczęciem praktyki</w:t>
      </w:r>
      <w:r w:rsidR="00131103">
        <w:rPr>
          <w:rFonts w:ascii="Arial" w:hAnsi="Arial" w:cs="Arial"/>
          <w:sz w:val="24"/>
          <w:szCs w:val="24"/>
        </w:rPr>
        <w:t>.</w:t>
      </w:r>
    </w:p>
    <w:p w:rsidR="00D5760F" w:rsidRPr="00235D0A" w:rsidRDefault="00235D0A" w:rsidP="00235D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D0A">
        <w:rPr>
          <w:rFonts w:ascii="Arial" w:hAnsi="Arial" w:cs="Arial"/>
          <w:sz w:val="24"/>
          <w:szCs w:val="24"/>
        </w:rPr>
        <w:t>Student w trakcie realizacji praktyki zobowiązany jest do</w:t>
      </w:r>
      <w:r w:rsidR="00A97D4D" w:rsidRPr="00235D0A">
        <w:rPr>
          <w:rFonts w:ascii="Arial" w:hAnsi="Arial" w:cs="Arial"/>
          <w:sz w:val="24"/>
          <w:szCs w:val="24"/>
        </w:rPr>
        <w:t xml:space="preserve"> przestrzega</w:t>
      </w:r>
      <w:r w:rsidRPr="00235D0A">
        <w:rPr>
          <w:rFonts w:ascii="Arial" w:hAnsi="Arial" w:cs="Arial"/>
          <w:sz w:val="24"/>
          <w:szCs w:val="24"/>
        </w:rPr>
        <w:t>nia</w:t>
      </w:r>
      <w:r w:rsidR="00A97D4D" w:rsidRPr="00235D0A">
        <w:rPr>
          <w:rFonts w:ascii="Arial" w:hAnsi="Arial" w:cs="Arial"/>
          <w:sz w:val="24"/>
          <w:szCs w:val="24"/>
        </w:rPr>
        <w:t xml:space="preserve"> przepisów </w:t>
      </w:r>
      <w:r w:rsidRPr="00235D0A">
        <w:rPr>
          <w:rFonts w:ascii="Arial" w:hAnsi="Arial" w:cs="Arial"/>
          <w:sz w:val="24"/>
          <w:szCs w:val="24"/>
        </w:rPr>
        <w:t>bezpieczeństwa i higieny pracy</w:t>
      </w:r>
      <w:r>
        <w:rPr>
          <w:rFonts w:ascii="Arial" w:hAnsi="Arial" w:cs="Arial"/>
          <w:sz w:val="24"/>
          <w:szCs w:val="24"/>
        </w:rPr>
        <w:t>.</w:t>
      </w:r>
      <w:r w:rsidR="00A97D4D" w:rsidRPr="00235D0A">
        <w:rPr>
          <w:rFonts w:ascii="Arial" w:hAnsi="Arial" w:cs="Arial"/>
          <w:sz w:val="24"/>
          <w:szCs w:val="24"/>
        </w:rPr>
        <w:t xml:space="preserve"> </w:t>
      </w:r>
    </w:p>
    <w:p w:rsidR="00D5760F" w:rsidRPr="00BC600B" w:rsidRDefault="00235D0A" w:rsidP="00235D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="00A97D4D" w:rsidRPr="00BC600B">
        <w:rPr>
          <w:rFonts w:ascii="Arial" w:hAnsi="Arial" w:cs="Arial"/>
          <w:sz w:val="24"/>
          <w:szCs w:val="24"/>
        </w:rPr>
        <w:t>dba o wysoki poziom wy</w:t>
      </w:r>
      <w:r>
        <w:rPr>
          <w:rFonts w:ascii="Arial" w:hAnsi="Arial" w:cs="Arial"/>
          <w:sz w:val="24"/>
          <w:szCs w:val="24"/>
        </w:rPr>
        <w:t>konywania powierzonych mu zadań.</w:t>
      </w:r>
    </w:p>
    <w:p w:rsidR="00A97D4D" w:rsidRPr="00BC600B" w:rsidRDefault="00235D0A" w:rsidP="00235D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97D4D" w:rsidRPr="00BC600B">
        <w:rPr>
          <w:rFonts w:ascii="Arial" w:hAnsi="Arial" w:cs="Arial"/>
          <w:sz w:val="24"/>
          <w:szCs w:val="24"/>
        </w:rPr>
        <w:t>bowiązkiem studenta jest prowadzenie na bieżąco dziennika praktyk, który powinien zawierać informacje dotyczące przebiegu</w:t>
      </w:r>
      <w:r>
        <w:rPr>
          <w:rFonts w:ascii="Arial" w:hAnsi="Arial" w:cs="Arial"/>
          <w:sz w:val="24"/>
          <w:szCs w:val="24"/>
        </w:rPr>
        <w:t xml:space="preserve"> i</w:t>
      </w:r>
      <w:r w:rsidR="00A97D4D" w:rsidRPr="00BC600B">
        <w:rPr>
          <w:rFonts w:ascii="Arial" w:hAnsi="Arial" w:cs="Arial"/>
          <w:sz w:val="24"/>
          <w:szCs w:val="24"/>
        </w:rPr>
        <w:t xml:space="preserve"> realizacji </w:t>
      </w:r>
      <w:r w:rsidR="007312B6">
        <w:rPr>
          <w:rFonts w:ascii="Arial" w:hAnsi="Arial" w:cs="Arial"/>
          <w:sz w:val="24"/>
          <w:szCs w:val="24"/>
        </w:rPr>
        <w:t xml:space="preserve">zadań zgodnie </w:t>
      </w:r>
      <w:r w:rsidR="00873C1C">
        <w:rPr>
          <w:rFonts w:ascii="Arial" w:hAnsi="Arial" w:cs="Arial"/>
          <w:sz w:val="24"/>
          <w:szCs w:val="24"/>
        </w:rPr>
        <w:br/>
      </w:r>
      <w:r w:rsidR="007312B6">
        <w:rPr>
          <w:rFonts w:ascii="Arial" w:hAnsi="Arial" w:cs="Arial"/>
          <w:sz w:val="24"/>
          <w:szCs w:val="24"/>
        </w:rPr>
        <w:t>z programem</w:t>
      </w:r>
      <w:r w:rsidR="00A97D4D" w:rsidRPr="00BC600B">
        <w:rPr>
          <w:rFonts w:ascii="Arial" w:hAnsi="Arial" w:cs="Arial"/>
          <w:sz w:val="24"/>
          <w:szCs w:val="24"/>
        </w:rPr>
        <w:t xml:space="preserve"> praktyki oraz opinie, uwagi i spostrzeżenia na temat o</w:t>
      </w:r>
      <w:r w:rsidR="009334EB">
        <w:rPr>
          <w:rFonts w:ascii="Arial" w:hAnsi="Arial" w:cs="Arial"/>
          <w:sz w:val="24"/>
          <w:szCs w:val="24"/>
        </w:rPr>
        <w:t xml:space="preserve">rganizacji </w:t>
      </w:r>
      <w:r w:rsidR="00873C1C">
        <w:rPr>
          <w:rFonts w:ascii="Arial" w:hAnsi="Arial" w:cs="Arial"/>
          <w:sz w:val="24"/>
          <w:szCs w:val="24"/>
        </w:rPr>
        <w:br/>
      </w:r>
      <w:r w:rsidR="009334EB">
        <w:rPr>
          <w:rFonts w:ascii="Arial" w:hAnsi="Arial" w:cs="Arial"/>
          <w:sz w:val="24"/>
          <w:szCs w:val="24"/>
        </w:rPr>
        <w:t>i przebiegu praktyki.</w:t>
      </w:r>
    </w:p>
    <w:p w:rsidR="00A97D4D" w:rsidRPr="00BC600B" w:rsidRDefault="007312B6" w:rsidP="00BC60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Obowiązkiem</w:t>
      </w:r>
      <w:r w:rsidR="00A97D4D" w:rsidRPr="00BC600B">
        <w:rPr>
          <w:rFonts w:ascii="Arial" w:hAnsi="Arial" w:cs="Arial"/>
          <w:sz w:val="24"/>
          <w:szCs w:val="24"/>
        </w:rPr>
        <w:t xml:space="preserve"> Instytucji przyjmującej </w:t>
      </w:r>
      <w:r>
        <w:rPr>
          <w:rFonts w:ascii="Arial" w:hAnsi="Arial" w:cs="Arial"/>
          <w:sz w:val="24"/>
          <w:szCs w:val="24"/>
        </w:rPr>
        <w:t>studenta jest</w:t>
      </w:r>
      <w:r w:rsidR="00A97D4D" w:rsidRPr="00BC600B">
        <w:rPr>
          <w:rFonts w:ascii="Arial" w:hAnsi="Arial" w:cs="Arial"/>
          <w:sz w:val="24"/>
          <w:szCs w:val="24"/>
        </w:rPr>
        <w:t>:</w:t>
      </w:r>
    </w:p>
    <w:p w:rsidR="00A97D4D" w:rsidRPr="00BC600B" w:rsidRDefault="00650506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w</w:t>
      </w:r>
      <w:r w:rsidR="00A97D4D" w:rsidRPr="00BC600B">
        <w:rPr>
          <w:rFonts w:ascii="Arial" w:hAnsi="Arial" w:cs="Arial"/>
          <w:sz w:val="24"/>
          <w:szCs w:val="24"/>
        </w:rPr>
        <w:t xml:space="preserve">yznaczenie </w:t>
      </w:r>
      <w:r w:rsidR="002B731C" w:rsidRPr="00BC600B">
        <w:rPr>
          <w:rFonts w:ascii="Arial" w:hAnsi="Arial" w:cs="Arial"/>
          <w:color w:val="000000"/>
          <w:sz w:val="24"/>
          <w:szCs w:val="24"/>
        </w:rPr>
        <w:t>opiekuna praktyki</w:t>
      </w:r>
      <w:r w:rsidR="007312B6">
        <w:rPr>
          <w:rFonts w:ascii="Arial" w:hAnsi="Arial" w:cs="Arial"/>
          <w:color w:val="000000"/>
          <w:sz w:val="24"/>
          <w:szCs w:val="24"/>
        </w:rPr>
        <w:t xml:space="preserve"> z ramienia Instytucji przyjmującej,</w:t>
      </w:r>
    </w:p>
    <w:p w:rsidR="00A97D4D" w:rsidRPr="00BC600B" w:rsidRDefault="00650506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z</w:t>
      </w:r>
      <w:r w:rsidR="00A97D4D" w:rsidRPr="00BC600B">
        <w:rPr>
          <w:rFonts w:ascii="Arial" w:hAnsi="Arial" w:cs="Arial"/>
          <w:sz w:val="24"/>
          <w:szCs w:val="24"/>
        </w:rPr>
        <w:t xml:space="preserve">apewnienie 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>odpowiednich warunków do realizacji praktyki, zgo</w:t>
      </w:r>
      <w:r w:rsidR="007312B6">
        <w:rPr>
          <w:rFonts w:ascii="Arial" w:hAnsi="Arial" w:cs="Arial"/>
          <w:color w:val="000000"/>
          <w:sz w:val="24"/>
          <w:szCs w:val="24"/>
        </w:rPr>
        <w:t xml:space="preserve">dnych </w:t>
      </w:r>
      <w:r w:rsidR="00873C1C">
        <w:rPr>
          <w:rFonts w:ascii="Arial" w:hAnsi="Arial" w:cs="Arial"/>
          <w:color w:val="000000"/>
          <w:sz w:val="24"/>
          <w:szCs w:val="24"/>
        </w:rPr>
        <w:br/>
      </w:r>
      <w:r w:rsidR="007312B6">
        <w:rPr>
          <w:rFonts w:ascii="Arial" w:hAnsi="Arial" w:cs="Arial"/>
          <w:color w:val="000000"/>
          <w:sz w:val="24"/>
          <w:szCs w:val="24"/>
        </w:rPr>
        <w:t>z założeniami programu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 xml:space="preserve"> praktyk zawodowych oraz </w:t>
      </w:r>
      <w:r w:rsidR="00DC5599">
        <w:rPr>
          <w:rFonts w:ascii="Arial" w:hAnsi="Arial" w:cs="Arial"/>
          <w:color w:val="000000"/>
          <w:sz w:val="24"/>
          <w:szCs w:val="24"/>
        </w:rPr>
        <w:t xml:space="preserve">zapewniając bezpieczeństwo </w:t>
      </w:r>
      <w:r w:rsidR="00873C1C">
        <w:rPr>
          <w:rFonts w:ascii="Arial" w:hAnsi="Arial" w:cs="Arial"/>
          <w:color w:val="000000"/>
          <w:sz w:val="24"/>
          <w:szCs w:val="24"/>
        </w:rPr>
        <w:br/>
      </w:r>
      <w:r w:rsidR="00DC5599">
        <w:rPr>
          <w:rFonts w:ascii="Arial" w:hAnsi="Arial" w:cs="Arial"/>
          <w:color w:val="000000"/>
          <w:sz w:val="24"/>
          <w:szCs w:val="24"/>
        </w:rPr>
        <w:t>i higienę pracy,</w:t>
      </w:r>
    </w:p>
    <w:p w:rsidR="00A97D4D" w:rsidRPr="00BC600B" w:rsidRDefault="00650506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color w:val="000000"/>
          <w:sz w:val="24"/>
          <w:szCs w:val="24"/>
        </w:rPr>
        <w:t>w</w:t>
      </w:r>
      <w:r w:rsidR="00A97D4D" w:rsidRPr="00BC600B">
        <w:rPr>
          <w:rFonts w:ascii="Arial" w:hAnsi="Arial" w:cs="Arial"/>
          <w:sz w:val="24"/>
          <w:szCs w:val="24"/>
        </w:rPr>
        <w:t xml:space="preserve"> czasie trwania </w:t>
      </w:r>
      <w:r w:rsidR="00284938">
        <w:rPr>
          <w:rFonts w:ascii="Arial" w:hAnsi="Arial" w:cs="Arial"/>
          <w:sz w:val="24"/>
          <w:szCs w:val="24"/>
        </w:rPr>
        <w:t>zagrożenia epidemiologicznego,</w:t>
      </w:r>
      <w:r w:rsidR="00A97D4D" w:rsidRPr="00BC600B">
        <w:rPr>
          <w:rFonts w:ascii="Arial" w:hAnsi="Arial" w:cs="Arial"/>
          <w:sz w:val="24"/>
          <w:szCs w:val="24"/>
        </w:rPr>
        <w:t xml:space="preserve"> zapewnienie studentowi płynów służących do dezynfekcji oraz zapoznanie studenta </w:t>
      </w:r>
      <w:r w:rsidRPr="00BC600B">
        <w:rPr>
          <w:rFonts w:ascii="Arial" w:hAnsi="Arial" w:cs="Arial"/>
          <w:sz w:val="24"/>
          <w:szCs w:val="24"/>
        </w:rPr>
        <w:t>z obowiązującymi w Instytucji</w:t>
      </w:r>
      <w:r w:rsidR="00A97D4D" w:rsidRPr="00BC600B">
        <w:rPr>
          <w:rFonts w:ascii="Arial" w:hAnsi="Arial" w:cs="Arial"/>
          <w:sz w:val="24"/>
          <w:szCs w:val="24"/>
        </w:rPr>
        <w:t xml:space="preserve"> </w:t>
      </w:r>
      <w:r w:rsidR="00DC5599">
        <w:rPr>
          <w:rFonts w:ascii="Arial" w:hAnsi="Arial" w:cs="Arial"/>
          <w:sz w:val="24"/>
          <w:szCs w:val="24"/>
        </w:rPr>
        <w:t>zasadami</w:t>
      </w:r>
      <w:r w:rsidR="00A97D4D" w:rsidRPr="00BC600B">
        <w:rPr>
          <w:rFonts w:ascii="Arial" w:hAnsi="Arial" w:cs="Arial"/>
          <w:sz w:val="24"/>
          <w:szCs w:val="24"/>
        </w:rPr>
        <w:t xml:space="preserve"> </w:t>
      </w:r>
      <w:r w:rsidR="00DC5599">
        <w:rPr>
          <w:rFonts w:ascii="Arial" w:hAnsi="Arial" w:cs="Arial"/>
          <w:sz w:val="24"/>
          <w:szCs w:val="24"/>
        </w:rPr>
        <w:t>higieny</w:t>
      </w:r>
      <w:r w:rsidR="00A97D4D" w:rsidRPr="00BC600B">
        <w:rPr>
          <w:rFonts w:ascii="Arial" w:hAnsi="Arial" w:cs="Arial"/>
          <w:sz w:val="24"/>
          <w:szCs w:val="24"/>
        </w:rPr>
        <w:t xml:space="preserve"> (np. obowiązek no</w:t>
      </w:r>
      <w:r w:rsidR="002B731C" w:rsidRPr="00BC600B">
        <w:rPr>
          <w:rFonts w:ascii="Arial" w:hAnsi="Arial" w:cs="Arial"/>
          <w:sz w:val="24"/>
          <w:szCs w:val="24"/>
        </w:rPr>
        <w:t>szenia maseczek, rękawic</w:t>
      </w:r>
      <w:r w:rsidR="00DC5599">
        <w:rPr>
          <w:rFonts w:ascii="Arial" w:hAnsi="Arial" w:cs="Arial"/>
          <w:sz w:val="24"/>
          <w:szCs w:val="24"/>
        </w:rPr>
        <w:t>zek</w:t>
      </w:r>
      <w:r w:rsidR="009334EB">
        <w:rPr>
          <w:rFonts w:ascii="Arial" w:hAnsi="Arial" w:cs="Arial"/>
          <w:sz w:val="24"/>
          <w:szCs w:val="24"/>
        </w:rPr>
        <w:t>, itp.),</w:t>
      </w:r>
      <w:r w:rsidR="00A97D4D" w:rsidRPr="00BC600B">
        <w:rPr>
          <w:rFonts w:ascii="Arial" w:hAnsi="Arial" w:cs="Arial"/>
          <w:sz w:val="24"/>
          <w:szCs w:val="24"/>
        </w:rPr>
        <w:t xml:space="preserve">   </w:t>
      </w:r>
    </w:p>
    <w:p w:rsidR="00A97D4D" w:rsidRPr="00BC600B" w:rsidRDefault="00650506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z</w:t>
      </w:r>
      <w:r w:rsidR="00A97D4D" w:rsidRPr="00BC600B">
        <w:rPr>
          <w:rFonts w:ascii="Arial" w:hAnsi="Arial" w:cs="Arial"/>
          <w:sz w:val="24"/>
          <w:szCs w:val="24"/>
        </w:rPr>
        <w:t>apoznanie studenta z organizacją i funkcjonow</w:t>
      </w:r>
      <w:r w:rsidR="00284938">
        <w:rPr>
          <w:rFonts w:ascii="Arial" w:hAnsi="Arial" w:cs="Arial"/>
          <w:sz w:val="24"/>
          <w:szCs w:val="24"/>
        </w:rPr>
        <w:t>aniem I</w:t>
      </w:r>
      <w:r w:rsidR="001533D8" w:rsidRPr="00BC600B">
        <w:rPr>
          <w:rFonts w:ascii="Arial" w:hAnsi="Arial" w:cs="Arial"/>
          <w:sz w:val="24"/>
          <w:szCs w:val="24"/>
        </w:rPr>
        <w:t>nstytucji</w:t>
      </w:r>
      <w:r w:rsidR="00A97D4D" w:rsidRPr="00BC600B">
        <w:rPr>
          <w:rFonts w:ascii="Arial" w:hAnsi="Arial" w:cs="Arial"/>
          <w:sz w:val="24"/>
          <w:szCs w:val="24"/>
        </w:rPr>
        <w:t xml:space="preserve"> oraz obowiązującymi tam przepisami, w tym w szczególności z przepisami </w:t>
      </w:r>
      <w:r w:rsidR="001533D8" w:rsidRPr="00BC600B">
        <w:rPr>
          <w:rFonts w:ascii="Arial" w:hAnsi="Arial" w:cs="Arial"/>
          <w:sz w:val="24"/>
          <w:szCs w:val="24"/>
        </w:rPr>
        <w:t>o ochronie danych</w:t>
      </w:r>
      <w:r w:rsidR="00284938">
        <w:rPr>
          <w:rFonts w:ascii="Arial" w:hAnsi="Arial" w:cs="Arial"/>
          <w:sz w:val="24"/>
          <w:szCs w:val="24"/>
        </w:rPr>
        <w:t xml:space="preserve"> osobowych,</w:t>
      </w:r>
    </w:p>
    <w:p w:rsidR="00A97D4D" w:rsidRPr="00BC600B" w:rsidRDefault="001533D8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00B">
        <w:rPr>
          <w:rFonts w:ascii="Arial" w:hAnsi="Arial" w:cs="Arial"/>
          <w:color w:val="000000"/>
          <w:sz w:val="24"/>
          <w:szCs w:val="24"/>
        </w:rPr>
        <w:t>s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>prawowanie nadzoru nad właściwym wykonaniem pr</w:t>
      </w:r>
      <w:r w:rsidR="00284938">
        <w:rPr>
          <w:rFonts w:ascii="Arial" w:hAnsi="Arial" w:cs="Arial"/>
          <w:color w:val="000000"/>
          <w:sz w:val="24"/>
          <w:szCs w:val="24"/>
        </w:rPr>
        <w:t>zez studenta</w:t>
      </w:r>
      <w:r w:rsidR="002B731C" w:rsidRPr="00BC600B">
        <w:rPr>
          <w:rFonts w:ascii="Arial" w:hAnsi="Arial" w:cs="Arial"/>
          <w:color w:val="000000"/>
          <w:sz w:val="24"/>
          <w:szCs w:val="24"/>
        </w:rPr>
        <w:t xml:space="preserve"> </w:t>
      </w:r>
      <w:r w:rsidR="00284938">
        <w:rPr>
          <w:rFonts w:ascii="Arial" w:hAnsi="Arial" w:cs="Arial"/>
          <w:color w:val="000000"/>
          <w:sz w:val="24"/>
          <w:szCs w:val="24"/>
        </w:rPr>
        <w:t>powierzonych</w:t>
      </w:r>
      <w:r w:rsidR="009334EB">
        <w:rPr>
          <w:rFonts w:ascii="Arial" w:hAnsi="Arial" w:cs="Arial"/>
          <w:color w:val="000000"/>
          <w:sz w:val="24"/>
          <w:szCs w:val="24"/>
        </w:rPr>
        <w:t xml:space="preserve"> mu</w:t>
      </w:r>
      <w:r w:rsidR="00284938">
        <w:rPr>
          <w:rFonts w:ascii="Arial" w:hAnsi="Arial" w:cs="Arial"/>
          <w:color w:val="000000"/>
          <w:sz w:val="24"/>
          <w:szCs w:val="24"/>
        </w:rPr>
        <w:t xml:space="preserve"> zadań,</w:t>
      </w:r>
    </w:p>
    <w:p w:rsidR="00A97D4D" w:rsidRPr="00BC600B" w:rsidRDefault="00284938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</w:t>
      </w:r>
      <w:r w:rsidR="00A97D4D" w:rsidRPr="00BC600B">
        <w:rPr>
          <w:rFonts w:ascii="Arial" w:hAnsi="Arial" w:cs="Arial"/>
          <w:sz w:val="24"/>
          <w:szCs w:val="24"/>
        </w:rPr>
        <w:t xml:space="preserve"> studentowi ko</w:t>
      </w:r>
      <w:r>
        <w:rPr>
          <w:rFonts w:ascii="Arial" w:hAnsi="Arial" w:cs="Arial"/>
          <w:sz w:val="24"/>
          <w:szCs w:val="24"/>
        </w:rPr>
        <w:t>rzystania z urządzeń socjalnych,</w:t>
      </w:r>
    </w:p>
    <w:p w:rsidR="00A97D4D" w:rsidRPr="00BC600B" w:rsidRDefault="001533D8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u</w:t>
      </w:r>
      <w:r w:rsidR="00A97D4D" w:rsidRPr="00BC600B">
        <w:rPr>
          <w:rFonts w:ascii="Arial" w:hAnsi="Arial" w:cs="Arial"/>
          <w:sz w:val="24"/>
          <w:szCs w:val="24"/>
        </w:rPr>
        <w:t>możliwienie opiekunowi praktyki</w:t>
      </w:r>
      <w:r w:rsidR="00284938">
        <w:rPr>
          <w:rFonts w:ascii="Arial" w:hAnsi="Arial" w:cs="Arial"/>
          <w:sz w:val="24"/>
          <w:szCs w:val="24"/>
        </w:rPr>
        <w:t xml:space="preserve"> z ramienia Uczelni</w:t>
      </w:r>
      <w:r w:rsidR="00A97D4D" w:rsidRPr="00BC600B">
        <w:rPr>
          <w:rFonts w:ascii="Arial" w:hAnsi="Arial" w:cs="Arial"/>
          <w:sz w:val="24"/>
          <w:szCs w:val="24"/>
        </w:rPr>
        <w:t xml:space="preserve"> sprawowana opieki i </w:t>
      </w:r>
      <w:r w:rsidR="00284938">
        <w:rPr>
          <w:rFonts w:ascii="Arial" w:hAnsi="Arial" w:cs="Arial"/>
          <w:sz w:val="24"/>
          <w:szCs w:val="24"/>
        </w:rPr>
        <w:t xml:space="preserve">nadzoru nad </w:t>
      </w:r>
      <w:r w:rsidR="00A97D4D" w:rsidRPr="00BC600B">
        <w:rPr>
          <w:rFonts w:ascii="Arial" w:hAnsi="Arial" w:cs="Arial"/>
          <w:sz w:val="24"/>
          <w:szCs w:val="24"/>
        </w:rPr>
        <w:t>poprawności</w:t>
      </w:r>
      <w:r w:rsidR="00284938">
        <w:rPr>
          <w:rFonts w:ascii="Arial" w:hAnsi="Arial" w:cs="Arial"/>
          <w:sz w:val="24"/>
          <w:szCs w:val="24"/>
        </w:rPr>
        <w:t>ą realizowanej</w:t>
      </w:r>
      <w:r w:rsidR="00A97D4D" w:rsidRPr="00BC600B">
        <w:rPr>
          <w:rFonts w:ascii="Arial" w:hAnsi="Arial" w:cs="Arial"/>
          <w:sz w:val="24"/>
          <w:szCs w:val="24"/>
        </w:rPr>
        <w:t xml:space="preserve"> pr</w:t>
      </w:r>
      <w:r w:rsidR="002B731C" w:rsidRPr="00BC600B">
        <w:rPr>
          <w:rFonts w:ascii="Arial" w:hAnsi="Arial" w:cs="Arial"/>
          <w:sz w:val="24"/>
          <w:szCs w:val="24"/>
        </w:rPr>
        <w:t>aktyki</w:t>
      </w:r>
      <w:r w:rsidR="00284938">
        <w:rPr>
          <w:rFonts w:ascii="Arial" w:hAnsi="Arial" w:cs="Arial"/>
          <w:sz w:val="24"/>
          <w:szCs w:val="24"/>
        </w:rPr>
        <w:t>,</w:t>
      </w:r>
    </w:p>
    <w:p w:rsidR="00A97D4D" w:rsidRPr="00BC600B" w:rsidRDefault="00284938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9334EB">
        <w:rPr>
          <w:rFonts w:ascii="Arial" w:hAnsi="Arial" w:cs="Arial"/>
          <w:color w:val="000000"/>
          <w:sz w:val="24"/>
          <w:szCs w:val="24"/>
        </w:rPr>
        <w:t>otwierdze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>nie w posia</w:t>
      </w:r>
      <w:r w:rsidR="001533D8" w:rsidRPr="00BC600B">
        <w:rPr>
          <w:rFonts w:ascii="Arial" w:hAnsi="Arial" w:cs="Arial"/>
          <w:color w:val="000000"/>
          <w:sz w:val="24"/>
          <w:szCs w:val="24"/>
        </w:rPr>
        <w:t>danym przez studenta Dzienniku P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>raktyk wykonywania przez studenta czynności i zadań wy</w:t>
      </w:r>
      <w:r w:rsidR="002B731C" w:rsidRPr="00BC600B">
        <w:rPr>
          <w:rFonts w:ascii="Arial" w:hAnsi="Arial" w:cs="Arial"/>
          <w:color w:val="000000"/>
          <w:sz w:val="24"/>
          <w:szCs w:val="24"/>
        </w:rPr>
        <w:t xml:space="preserve">nikających z </w:t>
      </w:r>
      <w:r>
        <w:rPr>
          <w:rFonts w:ascii="Arial" w:hAnsi="Arial" w:cs="Arial"/>
          <w:color w:val="000000"/>
          <w:sz w:val="24"/>
          <w:szCs w:val="24"/>
        </w:rPr>
        <w:t>realizowanej praktyki,</w:t>
      </w:r>
    </w:p>
    <w:p w:rsidR="00A97D4D" w:rsidRPr="00BC600B" w:rsidRDefault="001533D8" w:rsidP="00BC60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color w:val="000000"/>
          <w:sz w:val="24"/>
          <w:szCs w:val="24"/>
        </w:rPr>
        <w:t>w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>ystawienie</w:t>
      </w:r>
      <w:r w:rsidRPr="00BC600B">
        <w:rPr>
          <w:rFonts w:ascii="Arial" w:hAnsi="Arial" w:cs="Arial"/>
          <w:color w:val="000000"/>
          <w:sz w:val="24"/>
          <w:szCs w:val="24"/>
        </w:rPr>
        <w:t xml:space="preserve"> studentowi opinii w Dzienniku P</w:t>
      </w:r>
      <w:r w:rsidR="00A97D4D" w:rsidRPr="00BC600B">
        <w:rPr>
          <w:rFonts w:ascii="Arial" w:hAnsi="Arial" w:cs="Arial"/>
          <w:color w:val="000000"/>
          <w:sz w:val="24"/>
          <w:szCs w:val="24"/>
        </w:rPr>
        <w:t xml:space="preserve">raktyk o przebiegu praktyki, zawierającej </w:t>
      </w:r>
      <w:r w:rsidR="00A97D4D" w:rsidRPr="00BC600B">
        <w:rPr>
          <w:rFonts w:ascii="Arial" w:hAnsi="Arial" w:cs="Arial"/>
          <w:sz w:val="24"/>
          <w:szCs w:val="24"/>
        </w:rPr>
        <w:t>ocenę działań i postawy studen</w:t>
      </w:r>
      <w:r w:rsidR="00284938">
        <w:rPr>
          <w:rFonts w:ascii="Arial" w:hAnsi="Arial" w:cs="Arial"/>
          <w:sz w:val="24"/>
          <w:szCs w:val="24"/>
        </w:rPr>
        <w:t>ta w trakcie odbywania praktyki.</w:t>
      </w:r>
    </w:p>
    <w:p w:rsidR="00A97D4D" w:rsidRPr="00BC600B" w:rsidRDefault="007907DB" w:rsidP="00BC600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zadań opiekuna p</w:t>
      </w:r>
      <w:r w:rsidR="00A97D4D" w:rsidRPr="00BC600B">
        <w:rPr>
          <w:rFonts w:ascii="Arial" w:hAnsi="Arial" w:cs="Arial"/>
          <w:sz w:val="24"/>
          <w:szCs w:val="24"/>
        </w:rPr>
        <w:t xml:space="preserve">raktyk </w:t>
      </w:r>
      <w:r w:rsidR="00084EDE">
        <w:rPr>
          <w:rFonts w:ascii="Arial" w:hAnsi="Arial" w:cs="Arial"/>
          <w:sz w:val="24"/>
          <w:szCs w:val="24"/>
        </w:rPr>
        <w:t>z ramienia Uczelni należy</w:t>
      </w:r>
      <w:r w:rsidR="00A97D4D" w:rsidRPr="00BC600B">
        <w:rPr>
          <w:rFonts w:ascii="Arial" w:hAnsi="Arial" w:cs="Arial"/>
          <w:sz w:val="24"/>
          <w:szCs w:val="24"/>
        </w:rPr>
        <w:t>:</w:t>
      </w:r>
    </w:p>
    <w:p w:rsidR="002B731C" w:rsidRPr="00BC600B" w:rsidRDefault="002B731C" w:rsidP="00BC60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i</w:t>
      </w:r>
      <w:r w:rsidR="00A97D4D" w:rsidRPr="00BC600B">
        <w:rPr>
          <w:rFonts w:ascii="Arial" w:hAnsi="Arial" w:cs="Arial"/>
          <w:sz w:val="24"/>
          <w:szCs w:val="24"/>
        </w:rPr>
        <w:t xml:space="preserve">nformowanie studentów o możliwościach odbycia </w:t>
      </w:r>
      <w:r w:rsidR="00084EDE">
        <w:rPr>
          <w:rFonts w:ascii="Arial" w:hAnsi="Arial" w:cs="Arial"/>
          <w:sz w:val="24"/>
          <w:szCs w:val="24"/>
        </w:rPr>
        <w:t>praktyk</w:t>
      </w:r>
      <w:r w:rsidR="00A97D4D" w:rsidRPr="00BC600B">
        <w:rPr>
          <w:rFonts w:ascii="Arial" w:hAnsi="Arial" w:cs="Arial"/>
          <w:sz w:val="24"/>
          <w:szCs w:val="24"/>
        </w:rPr>
        <w:t>, w tym udzielenie wskazówek metodycznych dotyczących sposo</w:t>
      </w:r>
      <w:r w:rsidR="00084EDE">
        <w:rPr>
          <w:rFonts w:ascii="Arial" w:hAnsi="Arial" w:cs="Arial"/>
          <w:sz w:val="24"/>
          <w:szCs w:val="24"/>
        </w:rPr>
        <w:t>bu realizacji programu praktyki,</w:t>
      </w:r>
    </w:p>
    <w:p w:rsidR="002B731C" w:rsidRPr="00BC600B" w:rsidRDefault="00A97D4D" w:rsidP="00BC60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lastRenderedPageBreak/>
        <w:t>zapoznanie z prawami i obowiązkami z</w:t>
      </w:r>
      <w:r w:rsidR="00084EDE">
        <w:rPr>
          <w:rFonts w:ascii="Arial" w:hAnsi="Arial" w:cs="Arial"/>
          <w:sz w:val="24"/>
          <w:szCs w:val="24"/>
        </w:rPr>
        <w:t>wiązanymi z realizacją praktyki,</w:t>
      </w:r>
    </w:p>
    <w:p w:rsidR="007907DB" w:rsidRPr="007907DB" w:rsidRDefault="007907DB" w:rsidP="00BC60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7DB">
        <w:rPr>
          <w:rFonts w:ascii="Arial" w:hAnsi="Arial" w:cs="Arial"/>
          <w:color w:val="000000"/>
          <w:sz w:val="24"/>
          <w:szCs w:val="24"/>
        </w:rPr>
        <w:t>zapoznanie z programem i regulaminem praktyki; omówienie zasad prowadzenia dokumentacji ni</w:t>
      </w:r>
      <w:r w:rsidRPr="007907DB">
        <w:rPr>
          <w:rFonts w:ascii="Arial" w:hAnsi="Arial" w:cs="Arial"/>
          <w:color w:val="000000"/>
          <w:sz w:val="24"/>
          <w:szCs w:val="24"/>
        </w:rPr>
        <w:t>ezbędnej do zaliczenia praktyki</w:t>
      </w:r>
      <w:r w:rsidRPr="007907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07DB">
        <w:rPr>
          <w:rFonts w:ascii="Arial" w:hAnsi="Arial" w:cs="Arial"/>
          <w:sz w:val="24"/>
          <w:szCs w:val="24"/>
        </w:rPr>
        <w:t>oraz zapoznanie z formami kontrolowania i zaliczenia praktyki</w:t>
      </w:r>
      <w:r w:rsidRPr="007907DB">
        <w:rPr>
          <w:rFonts w:ascii="Arial" w:hAnsi="Arial" w:cs="Arial"/>
          <w:sz w:val="24"/>
          <w:szCs w:val="24"/>
        </w:rPr>
        <w:t>,</w:t>
      </w:r>
    </w:p>
    <w:p w:rsidR="00C41EF9" w:rsidRPr="00BC600B" w:rsidRDefault="00C41EF9" w:rsidP="00C41EF9">
      <w:pPr>
        <w:pStyle w:val="Akapitzlist"/>
        <w:spacing w:after="0" w:line="360" w:lineRule="auto"/>
        <w:ind w:left="820"/>
        <w:jc w:val="both"/>
        <w:rPr>
          <w:rFonts w:ascii="Arial" w:hAnsi="Arial" w:cs="Arial"/>
          <w:sz w:val="24"/>
          <w:szCs w:val="24"/>
        </w:rPr>
      </w:pPr>
    </w:p>
    <w:p w:rsidR="00A97D4D" w:rsidRDefault="0045589C" w:rsidP="00BC60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§ 3</w:t>
      </w:r>
      <w:r w:rsidR="00A97D4D" w:rsidRPr="00BC600B">
        <w:rPr>
          <w:rFonts w:ascii="Arial" w:hAnsi="Arial" w:cs="Arial"/>
          <w:sz w:val="24"/>
          <w:szCs w:val="24"/>
        </w:rPr>
        <w:t>.</w:t>
      </w:r>
    </w:p>
    <w:p w:rsidR="00C41EF9" w:rsidRPr="00BC600B" w:rsidRDefault="00C41EF9" w:rsidP="00BC60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137D9" w:rsidRDefault="006137D9" w:rsidP="00BC60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ZASADY I WARUNKI ZALICZENIA PRAKTYK</w:t>
      </w:r>
    </w:p>
    <w:p w:rsidR="00C41EF9" w:rsidRPr="00BC600B" w:rsidRDefault="00C41EF9" w:rsidP="00BC600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50506" w:rsidRPr="00BC600B" w:rsidRDefault="00A97D4D" w:rsidP="00BC60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 xml:space="preserve">Praktyki podlegają zaliczeniu na ocenę. </w:t>
      </w:r>
    </w:p>
    <w:p w:rsidR="00650506" w:rsidRPr="00BC600B" w:rsidRDefault="00A97D4D" w:rsidP="00BC60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600B">
        <w:rPr>
          <w:rFonts w:ascii="Arial" w:hAnsi="Arial" w:cs="Arial"/>
          <w:sz w:val="24"/>
          <w:szCs w:val="24"/>
        </w:rPr>
        <w:t>Pod</w:t>
      </w:r>
      <w:r w:rsidR="001533D8" w:rsidRPr="00BC600B">
        <w:rPr>
          <w:rFonts w:ascii="Arial" w:hAnsi="Arial" w:cs="Arial"/>
          <w:sz w:val="24"/>
          <w:szCs w:val="24"/>
        </w:rPr>
        <w:t>stawą zaliczenia praktyki jest Dziennik P</w:t>
      </w:r>
      <w:r w:rsidRPr="00BC600B">
        <w:rPr>
          <w:rFonts w:ascii="Arial" w:hAnsi="Arial" w:cs="Arial"/>
          <w:sz w:val="24"/>
          <w:szCs w:val="24"/>
        </w:rPr>
        <w:t xml:space="preserve">raktyk zawierający </w:t>
      </w:r>
      <w:r w:rsidR="00882038">
        <w:rPr>
          <w:rFonts w:ascii="Arial" w:hAnsi="Arial" w:cs="Arial"/>
          <w:sz w:val="24"/>
          <w:szCs w:val="24"/>
        </w:rPr>
        <w:t xml:space="preserve">opis </w:t>
      </w:r>
      <w:r w:rsidRPr="00BC600B">
        <w:rPr>
          <w:rFonts w:ascii="Arial" w:hAnsi="Arial" w:cs="Arial"/>
          <w:sz w:val="24"/>
          <w:szCs w:val="24"/>
        </w:rPr>
        <w:t>realizacji praktyki potwierdzony przez opiekuna praktyki z ramienia Instytucji</w:t>
      </w:r>
      <w:r w:rsidR="00882038">
        <w:rPr>
          <w:rFonts w:ascii="Arial" w:hAnsi="Arial" w:cs="Arial"/>
          <w:sz w:val="24"/>
          <w:szCs w:val="24"/>
        </w:rPr>
        <w:t xml:space="preserve"> przyjmującej pozytywną opinią i oceną</w:t>
      </w:r>
      <w:r w:rsidR="00650506" w:rsidRPr="00BC600B">
        <w:rPr>
          <w:rFonts w:ascii="Arial" w:hAnsi="Arial" w:cs="Arial"/>
          <w:sz w:val="24"/>
          <w:szCs w:val="24"/>
        </w:rPr>
        <w:t>.</w:t>
      </w:r>
    </w:p>
    <w:p w:rsidR="00A97D4D" w:rsidRDefault="006137D9" w:rsidP="00BC60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057E">
        <w:rPr>
          <w:rFonts w:ascii="Arial" w:hAnsi="Arial" w:cs="Arial"/>
          <w:sz w:val="24"/>
          <w:szCs w:val="24"/>
        </w:rPr>
        <w:t xml:space="preserve">Praktykę </w:t>
      </w:r>
      <w:r w:rsidR="00882038" w:rsidRPr="00B4057E">
        <w:rPr>
          <w:rFonts w:ascii="Arial" w:hAnsi="Arial" w:cs="Arial"/>
          <w:sz w:val="24"/>
          <w:szCs w:val="24"/>
        </w:rPr>
        <w:t xml:space="preserve">w Uczelni </w:t>
      </w:r>
      <w:r w:rsidR="00A97D4D" w:rsidRPr="00B4057E">
        <w:rPr>
          <w:rFonts w:ascii="Arial" w:hAnsi="Arial" w:cs="Arial"/>
          <w:sz w:val="24"/>
          <w:szCs w:val="24"/>
        </w:rPr>
        <w:t xml:space="preserve">zalicza opiekun praktyki z ramienia Uczelni </w:t>
      </w:r>
      <w:r w:rsidR="00882038" w:rsidRPr="00B4057E">
        <w:rPr>
          <w:rFonts w:ascii="Arial" w:hAnsi="Arial" w:cs="Arial"/>
          <w:sz w:val="24"/>
          <w:szCs w:val="24"/>
        </w:rPr>
        <w:t>dokonując</w:t>
      </w:r>
      <w:r w:rsidR="00A97D4D" w:rsidRPr="00B4057E">
        <w:rPr>
          <w:rFonts w:ascii="Arial" w:hAnsi="Arial" w:cs="Arial"/>
          <w:sz w:val="24"/>
          <w:szCs w:val="24"/>
        </w:rPr>
        <w:t xml:space="preserve"> wpisu </w:t>
      </w:r>
      <w:r w:rsidR="00A97D4D" w:rsidRPr="00B4057E">
        <w:rPr>
          <w:rFonts w:ascii="Arial" w:hAnsi="Arial" w:cs="Arial"/>
          <w:sz w:val="24"/>
          <w:szCs w:val="24"/>
        </w:rPr>
        <w:br/>
      </w:r>
      <w:r w:rsidR="00A97D4D" w:rsidRPr="0039049E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624E06" w:rsidRPr="0039049E">
        <w:rPr>
          <w:rFonts w:ascii="Arial" w:hAnsi="Arial" w:cs="Arial"/>
          <w:sz w:val="24"/>
          <w:szCs w:val="24"/>
        </w:rPr>
        <w:t>eI</w:t>
      </w:r>
      <w:r w:rsidR="00A97D4D" w:rsidRPr="0039049E">
        <w:rPr>
          <w:rFonts w:ascii="Arial" w:hAnsi="Arial" w:cs="Arial"/>
          <w:sz w:val="24"/>
          <w:szCs w:val="24"/>
        </w:rPr>
        <w:t>ndeksie</w:t>
      </w:r>
      <w:proofErr w:type="spellEnd"/>
      <w:r w:rsidR="00790CCA">
        <w:rPr>
          <w:rFonts w:ascii="Arial" w:hAnsi="Arial" w:cs="Arial"/>
          <w:sz w:val="24"/>
          <w:szCs w:val="24"/>
        </w:rPr>
        <w:t xml:space="preserve"> i</w:t>
      </w:r>
      <w:r w:rsidR="00882038" w:rsidRPr="0039049E">
        <w:rPr>
          <w:rFonts w:ascii="Arial" w:hAnsi="Arial" w:cs="Arial"/>
          <w:sz w:val="24"/>
          <w:szCs w:val="24"/>
        </w:rPr>
        <w:t xml:space="preserve"> protokole przedmiotu</w:t>
      </w:r>
      <w:r w:rsidR="00A97D4D" w:rsidRPr="0039049E">
        <w:rPr>
          <w:rFonts w:ascii="Arial" w:hAnsi="Arial" w:cs="Arial"/>
          <w:sz w:val="24"/>
          <w:szCs w:val="24"/>
        </w:rPr>
        <w:t>.</w:t>
      </w:r>
      <w:r w:rsidR="00A97D4D" w:rsidRPr="00B4057E">
        <w:rPr>
          <w:rFonts w:ascii="Arial" w:hAnsi="Arial" w:cs="Arial"/>
          <w:sz w:val="24"/>
          <w:szCs w:val="24"/>
        </w:rPr>
        <w:t xml:space="preserve"> Ostateczne zaliczenie praktyki winno nastąpić do końca semestru, w którym jest realizowana praktyka.</w:t>
      </w:r>
      <w:r w:rsidR="00A97D4D" w:rsidRPr="00B4057E">
        <w:rPr>
          <w:rFonts w:ascii="Arial" w:hAnsi="Arial" w:cs="Arial"/>
          <w:sz w:val="24"/>
          <w:szCs w:val="24"/>
          <w:highlight w:val="yellow"/>
        </w:rPr>
        <w:t xml:space="preserve">  </w:t>
      </w:r>
    </w:p>
    <w:p w:rsidR="009C5979" w:rsidRPr="00F95CE3" w:rsidRDefault="00790CCA" w:rsidP="009C59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Opiekun praktyk z ramienia </w:t>
      </w:r>
      <w:r w:rsidR="001D2671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Uczelni </w:t>
      </w:r>
      <w:r w:rsidR="00C369D5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przekazuj</w:t>
      </w:r>
      <w:r w:rsidR="00873C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 do Sekcji ds. Studenckich</w:t>
      </w:r>
      <w:r w:rsidR="001D2671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dokumentację</w:t>
      </w:r>
      <w:r w:rsidR="009F4668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5537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potwierdzającą realizację</w:t>
      </w:r>
      <w:r w:rsidR="009F4668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praktyk</w:t>
      </w:r>
      <w:r w:rsidR="007907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(Dziennik P</w:t>
      </w:r>
      <w:bookmarkStart w:id="1" w:name="_GoBack"/>
      <w:bookmarkEnd w:id="1"/>
      <w:r w:rsidR="00541A2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raktyk</w:t>
      </w:r>
      <w:r w:rsidR="006C589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z opinią </w:t>
      </w:r>
      <w:r w:rsidR="00873C1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6C589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 przebiegu praktyki wraz z</w:t>
      </w:r>
      <w:r w:rsidR="00541A2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oceną</w:t>
      </w:r>
      <w:r w:rsidR="00372C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a także</w:t>
      </w:r>
      <w:r w:rsidR="00925537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umowę z </w:t>
      </w:r>
      <w:r w:rsidR="00D34CA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Instytucją przyjmują</w:t>
      </w:r>
      <w:r w:rsidR="00925537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cą</w:t>
      </w:r>
      <w:r w:rsidR="006C589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lub skierowanie na praktykę podpisane przez opiekuna praktyk</w:t>
      </w:r>
      <w:r w:rsidR="00541A2E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="009C0E8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W</w:t>
      </w:r>
      <w:r w:rsidR="00DC5074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przypadku zwolnienia studenta z </w:t>
      </w:r>
      <w:r w:rsidR="009C0E8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odbywania </w:t>
      </w:r>
      <w:r w:rsidR="00DC5074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praktyki </w:t>
      </w:r>
      <w:r w:rsidR="009C0E8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opiekun praktyk przekazuje wniosek studenta podpisany przez Dziekana Wydziału KFZ oraz protokół </w:t>
      </w:r>
      <w:r w:rsidR="00372C9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 posiedzenia </w:t>
      </w:r>
      <w:r w:rsidR="009C0E8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zespołu kierunku potwierdzający</w:t>
      </w:r>
      <w:r w:rsidR="001D2671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zaliczenie praktyki</w:t>
      </w:r>
      <w:r w:rsidR="009C0E8C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 podstawie przedłożonych przez studenta dokumentów</w:t>
      </w:r>
      <w:r w:rsidR="001D2671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</w:t>
      </w:r>
      <w:r w:rsidR="00F95CE3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Dokumenty powinny zostać złożone najpóźniej do koń</w:t>
      </w:r>
      <w:r w:rsidR="009C5979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</w:t>
      </w:r>
      <w:r w:rsidR="00F95CE3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</w:t>
      </w:r>
      <w:r w:rsidR="009C5979" w:rsidRPr="00F95CE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semestru</w:t>
      </w:r>
      <w:r w:rsidR="005F260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w którym praktyka była realizowana.</w:t>
      </w:r>
    </w:p>
    <w:p w:rsidR="00A97D4D" w:rsidRPr="00B4057E" w:rsidRDefault="001533D8" w:rsidP="009C59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5CE3">
        <w:rPr>
          <w:rFonts w:ascii="Arial" w:hAnsi="Arial" w:cs="Arial"/>
          <w:sz w:val="24"/>
          <w:szCs w:val="24"/>
        </w:rPr>
        <w:t xml:space="preserve">Szczegółowy tryb </w:t>
      </w:r>
      <w:r w:rsidR="0071297E" w:rsidRPr="00F95CE3">
        <w:rPr>
          <w:rFonts w:ascii="Arial" w:hAnsi="Arial" w:cs="Arial"/>
          <w:sz w:val="24"/>
          <w:szCs w:val="24"/>
        </w:rPr>
        <w:t>postępowania dotyczący</w:t>
      </w:r>
      <w:r w:rsidRPr="00F95CE3">
        <w:rPr>
          <w:rFonts w:ascii="Arial" w:hAnsi="Arial" w:cs="Arial"/>
          <w:sz w:val="24"/>
          <w:szCs w:val="24"/>
        </w:rPr>
        <w:t xml:space="preserve"> praktyk</w:t>
      </w:r>
      <w:r w:rsidR="00E77663" w:rsidRPr="00F95CE3">
        <w:rPr>
          <w:rFonts w:ascii="Arial" w:hAnsi="Arial" w:cs="Arial"/>
          <w:sz w:val="24"/>
          <w:szCs w:val="24"/>
        </w:rPr>
        <w:t xml:space="preserve"> na poszczególnych kierunkach studiów Wydziału KFZ,</w:t>
      </w:r>
      <w:r w:rsidRPr="00F95CE3">
        <w:rPr>
          <w:rFonts w:ascii="Arial" w:hAnsi="Arial" w:cs="Arial"/>
          <w:sz w:val="24"/>
          <w:szCs w:val="24"/>
        </w:rPr>
        <w:t xml:space="preserve"> określa regulamin praktyk właściwy dla poszczególnych kierunków realizowanych na Wydziale Kultury Fizycznej i Zdrowia.</w:t>
      </w:r>
    </w:p>
    <w:p w:rsidR="00A97D4D" w:rsidRPr="00A97D4D" w:rsidRDefault="00A97D4D" w:rsidP="00BC600B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97D4D" w:rsidRPr="00A97D4D" w:rsidSect="00A97D4D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614390"/>
    <w:multiLevelType w:val="hybridMultilevel"/>
    <w:tmpl w:val="58042CFA"/>
    <w:lvl w:ilvl="0" w:tplc="52CCDB4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59A"/>
    <w:multiLevelType w:val="hybridMultilevel"/>
    <w:tmpl w:val="8FDC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5FC4"/>
    <w:multiLevelType w:val="hybridMultilevel"/>
    <w:tmpl w:val="7270BFF8"/>
    <w:lvl w:ilvl="0" w:tplc="E858124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3D02"/>
    <w:multiLevelType w:val="hybridMultilevel"/>
    <w:tmpl w:val="081C83BA"/>
    <w:lvl w:ilvl="0" w:tplc="F058E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1A3B"/>
    <w:multiLevelType w:val="hybridMultilevel"/>
    <w:tmpl w:val="DD58F9EA"/>
    <w:lvl w:ilvl="0" w:tplc="43881744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5" w15:restartNumberingAfterBreak="0">
    <w:nsid w:val="3CCF0086"/>
    <w:multiLevelType w:val="hybridMultilevel"/>
    <w:tmpl w:val="45DA2E44"/>
    <w:lvl w:ilvl="0" w:tplc="D3CCEFA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E342B7"/>
    <w:multiLevelType w:val="hybridMultilevel"/>
    <w:tmpl w:val="686EDFC8"/>
    <w:lvl w:ilvl="0" w:tplc="8318A50A">
      <w:start w:val="1"/>
      <w:numFmt w:val="lowerLetter"/>
      <w:lvlText w:val="%1)"/>
      <w:lvlJc w:val="left"/>
      <w:pPr>
        <w:ind w:left="820" w:hanging="40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280457"/>
    <w:multiLevelType w:val="hybridMultilevel"/>
    <w:tmpl w:val="B6FA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7D4D"/>
    <w:rsid w:val="00027CFC"/>
    <w:rsid w:val="00084EDE"/>
    <w:rsid w:val="000C3821"/>
    <w:rsid w:val="000E6715"/>
    <w:rsid w:val="000F080A"/>
    <w:rsid w:val="00131103"/>
    <w:rsid w:val="001533D8"/>
    <w:rsid w:val="00190BAC"/>
    <w:rsid w:val="00195486"/>
    <w:rsid w:val="001D2671"/>
    <w:rsid w:val="00235D0A"/>
    <w:rsid w:val="002831F0"/>
    <w:rsid w:val="00284938"/>
    <w:rsid w:val="002A0189"/>
    <w:rsid w:val="002B731C"/>
    <w:rsid w:val="002C562B"/>
    <w:rsid w:val="002F143A"/>
    <w:rsid w:val="0030094B"/>
    <w:rsid w:val="00370DCF"/>
    <w:rsid w:val="00372C95"/>
    <w:rsid w:val="00386BBF"/>
    <w:rsid w:val="0039049E"/>
    <w:rsid w:val="003951EA"/>
    <w:rsid w:val="003C73E8"/>
    <w:rsid w:val="003F4D83"/>
    <w:rsid w:val="0041176F"/>
    <w:rsid w:val="0045589C"/>
    <w:rsid w:val="004C5312"/>
    <w:rsid w:val="00512370"/>
    <w:rsid w:val="005200E3"/>
    <w:rsid w:val="00541A2E"/>
    <w:rsid w:val="00592E94"/>
    <w:rsid w:val="00593851"/>
    <w:rsid w:val="005F2600"/>
    <w:rsid w:val="005F6C73"/>
    <w:rsid w:val="006125FC"/>
    <w:rsid w:val="006137D9"/>
    <w:rsid w:val="00624E06"/>
    <w:rsid w:val="00650506"/>
    <w:rsid w:val="00661D78"/>
    <w:rsid w:val="00690043"/>
    <w:rsid w:val="006C589E"/>
    <w:rsid w:val="006F1061"/>
    <w:rsid w:val="006F46E2"/>
    <w:rsid w:val="0071297E"/>
    <w:rsid w:val="007312B6"/>
    <w:rsid w:val="00762900"/>
    <w:rsid w:val="007907DB"/>
    <w:rsid w:val="00790CCA"/>
    <w:rsid w:val="007A5EAB"/>
    <w:rsid w:val="007F40F4"/>
    <w:rsid w:val="00873C1C"/>
    <w:rsid w:val="00873D35"/>
    <w:rsid w:val="00882038"/>
    <w:rsid w:val="008F1706"/>
    <w:rsid w:val="00925537"/>
    <w:rsid w:val="009334EB"/>
    <w:rsid w:val="00943B7D"/>
    <w:rsid w:val="009C0E8C"/>
    <w:rsid w:val="009C5979"/>
    <w:rsid w:val="009F4668"/>
    <w:rsid w:val="00A97D4D"/>
    <w:rsid w:val="00AB261E"/>
    <w:rsid w:val="00B4057E"/>
    <w:rsid w:val="00BC600B"/>
    <w:rsid w:val="00C369D5"/>
    <w:rsid w:val="00C41EF9"/>
    <w:rsid w:val="00C5745C"/>
    <w:rsid w:val="00C67398"/>
    <w:rsid w:val="00C967BD"/>
    <w:rsid w:val="00CC3C23"/>
    <w:rsid w:val="00D34CAC"/>
    <w:rsid w:val="00D5760F"/>
    <w:rsid w:val="00DC5074"/>
    <w:rsid w:val="00DC5599"/>
    <w:rsid w:val="00DF7F7F"/>
    <w:rsid w:val="00E67614"/>
    <w:rsid w:val="00E77663"/>
    <w:rsid w:val="00ED3B0D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0D439-542F-4AC0-8C5E-B8F65D3A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D4D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7D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7D4D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A97D4D"/>
    <w:pPr>
      <w:suppressAutoHyphens/>
      <w:spacing w:line="252" w:lineRule="auto"/>
      <w:jc w:val="center"/>
    </w:pPr>
    <w:rPr>
      <w:rFonts w:ascii="Calibri" w:eastAsia="Times New Roman" w:hAnsi="Calibri" w:cs="Calibri"/>
      <w:sz w:val="36"/>
      <w:szCs w:val="36"/>
      <w:lang w:eastAsia="ar-SA"/>
    </w:rPr>
  </w:style>
  <w:style w:type="paragraph" w:customStyle="1" w:styleId="Default">
    <w:name w:val="Default"/>
    <w:rsid w:val="0019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Budis</dc:creator>
  <cp:lastModifiedBy>User</cp:lastModifiedBy>
  <cp:revision>51</cp:revision>
  <dcterms:created xsi:type="dcterms:W3CDTF">2021-07-13T10:09:00Z</dcterms:created>
  <dcterms:modified xsi:type="dcterms:W3CDTF">2021-07-23T06:04:00Z</dcterms:modified>
</cp:coreProperties>
</file>