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297E" w14:textId="06F2C2C7" w:rsidR="000F6B76" w:rsidRDefault="00F230F1" w:rsidP="00F230F1">
      <w:pPr>
        <w:jc w:val="right"/>
        <w:rPr>
          <w:sz w:val="20"/>
          <w:szCs w:val="20"/>
        </w:rPr>
      </w:pPr>
      <w:r w:rsidRPr="00FA1FFC">
        <w:rPr>
          <w:sz w:val="20"/>
          <w:szCs w:val="20"/>
        </w:rPr>
        <w:t xml:space="preserve">Załącznik do Zarządzenia Dziekana Wydziału KFZ nr </w:t>
      </w:r>
      <w:r w:rsidR="00724D22">
        <w:rPr>
          <w:sz w:val="20"/>
          <w:szCs w:val="20"/>
        </w:rPr>
        <w:t>4</w:t>
      </w:r>
      <w:r w:rsidRPr="00FA1FFC">
        <w:rPr>
          <w:sz w:val="20"/>
          <w:szCs w:val="20"/>
        </w:rPr>
        <w:t>/202</w:t>
      </w:r>
      <w:r w:rsidR="00724D22">
        <w:rPr>
          <w:sz w:val="20"/>
          <w:szCs w:val="20"/>
        </w:rPr>
        <w:t>3</w:t>
      </w:r>
      <w:r w:rsidRPr="00FA1FFC">
        <w:rPr>
          <w:sz w:val="20"/>
          <w:szCs w:val="20"/>
        </w:rPr>
        <w:t xml:space="preserve"> z </w:t>
      </w:r>
      <w:r w:rsidR="008319C4">
        <w:rPr>
          <w:sz w:val="20"/>
          <w:szCs w:val="20"/>
        </w:rPr>
        <w:t>19</w:t>
      </w:r>
      <w:r w:rsidR="00AD315A">
        <w:rPr>
          <w:sz w:val="20"/>
          <w:szCs w:val="20"/>
        </w:rPr>
        <w:t xml:space="preserve"> września </w:t>
      </w:r>
      <w:r w:rsidRPr="00FA1FFC">
        <w:rPr>
          <w:sz w:val="20"/>
          <w:szCs w:val="20"/>
        </w:rPr>
        <w:t>202</w:t>
      </w:r>
      <w:r w:rsidR="00724D22">
        <w:rPr>
          <w:sz w:val="20"/>
          <w:szCs w:val="20"/>
        </w:rPr>
        <w:t>3 r.</w:t>
      </w:r>
    </w:p>
    <w:p w14:paraId="6DF05032" w14:textId="77777777" w:rsidR="009B313F" w:rsidRPr="00FA1FFC" w:rsidRDefault="009B313F" w:rsidP="00F230F1">
      <w:pPr>
        <w:jc w:val="right"/>
        <w:rPr>
          <w:sz w:val="20"/>
          <w:szCs w:val="20"/>
        </w:rPr>
      </w:pPr>
    </w:p>
    <w:p w14:paraId="66A668F0" w14:textId="174BC8A8" w:rsidR="00781A26" w:rsidRDefault="00F230F1" w:rsidP="00BC7EEA">
      <w:pPr>
        <w:jc w:val="center"/>
        <w:rPr>
          <w:b/>
          <w:bCs/>
          <w:caps/>
          <w:sz w:val="28"/>
          <w:szCs w:val="28"/>
        </w:rPr>
      </w:pPr>
      <w:r w:rsidRPr="00FA1FFC">
        <w:rPr>
          <w:b/>
          <w:bCs/>
          <w:caps/>
          <w:sz w:val="28"/>
          <w:szCs w:val="28"/>
        </w:rPr>
        <w:t xml:space="preserve">Opiekunowie </w:t>
      </w:r>
      <w:r w:rsidR="00AD315A">
        <w:rPr>
          <w:b/>
          <w:bCs/>
          <w:caps/>
          <w:sz w:val="28"/>
          <w:szCs w:val="28"/>
        </w:rPr>
        <w:t>roczników</w:t>
      </w:r>
      <w:r w:rsidRPr="00FA1FFC">
        <w:rPr>
          <w:b/>
          <w:bCs/>
          <w:caps/>
          <w:sz w:val="28"/>
          <w:szCs w:val="28"/>
        </w:rPr>
        <w:t xml:space="preserve"> w roku akademickim 20</w:t>
      </w:r>
      <w:r w:rsidR="00724D22">
        <w:rPr>
          <w:b/>
          <w:bCs/>
          <w:caps/>
          <w:sz w:val="28"/>
          <w:szCs w:val="28"/>
        </w:rPr>
        <w:t>23</w:t>
      </w:r>
      <w:r w:rsidRPr="00FA1FFC">
        <w:rPr>
          <w:b/>
          <w:bCs/>
          <w:caps/>
          <w:sz w:val="28"/>
          <w:szCs w:val="28"/>
        </w:rPr>
        <w:t>/202</w:t>
      </w:r>
      <w:r w:rsidR="00724D22">
        <w:rPr>
          <w:b/>
          <w:bCs/>
          <w:caps/>
          <w:sz w:val="28"/>
          <w:szCs w:val="28"/>
        </w:rPr>
        <w:t>4</w:t>
      </w:r>
    </w:p>
    <w:p w14:paraId="00C6E34F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>WYCHOWANIE FIZYCZNE – STUDIA STACJONARNE I stopień</w:t>
      </w:r>
    </w:p>
    <w:p w14:paraId="690B0A9D" w14:textId="10F32F5A" w:rsidR="00724D22" w:rsidRPr="00724D22" w:rsidRDefault="00724D22" w:rsidP="000C0CF2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 rok – </w:t>
      </w:r>
      <w:r w:rsidR="008319C4">
        <w:rPr>
          <w:rFonts w:eastAsia="Times New Roman" w:cstheme="minorHAnsi"/>
          <w:lang w:eastAsia="pl-PL"/>
        </w:rPr>
        <w:t>mgr Kacper Cieśluk</w:t>
      </w:r>
    </w:p>
    <w:p w14:paraId="67A31CB9" w14:textId="77777777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>II rok – dr Beata Florkiewicz, prof. US</w:t>
      </w:r>
    </w:p>
    <w:p w14:paraId="7791DBE4" w14:textId="77777777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>III rok – dr Maciej Zawadzki</w:t>
      </w:r>
    </w:p>
    <w:p w14:paraId="31ADAF3E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>WYCHOWANIE FIZYCZNE – STUDIA STACJONARNE II stopień</w:t>
      </w:r>
    </w:p>
    <w:p w14:paraId="6F28A946" w14:textId="7FE55039" w:rsidR="00724D22" w:rsidRPr="00724D22" w:rsidRDefault="00724D22" w:rsidP="000C0CF2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 rok – dr Marek </w:t>
      </w:r>
      <w:proofErr w:type="spellStart"/>
      <w:r w:rsidRPr="00724D22">
        <w:rPr>
          <w:rFonts w:eastAsia="Times New Roman" w:cstheme="minorHAnsi"/>
          <w:lang w:eastAsia="pl-PL"/>
        </w:rPr>
        <w:t>Kolbowicz</w:t>
      </w:r>
      <w:proofErr w:type="spellEnd"/>
    </w:p>
    <w:p w14:paraId="05F2D4C6" w14:textId="095325BD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>II rok – dr Adrianna Banio-Krajnik</w:t>
      </w:r>
    </w:p>
    <w:p w14:paraId="4FD96A99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>WYCHOWANIE FIZYCZNE – STUDIA NIESTACJONARNE I stopień</w:t>
      </w:r>
    </w:p>
    <w:p w14:paraId="62DB5209" w14:textId="1B43A780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>I rok – dr Patrycja Tomasiak</w:t>
      </w:r>
    </w:p>
    <w:p w14:paraId="12E71709" w14:textId="77777777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>II rok – dr Alicja Drohomirecka</w:t>
      </w:r>
    </w:p>
    <w:p w14:paraId="466B8019" w14:textId="77777777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>III rok – dr Radosław Sroka</w:t>
      </w:r>
    </w:p>
    <w:p w14:paraId="251E1208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>WYCHOWANIE FIZYCZNE – STUDIA NIESTACJONARNE II stopień</w:t>
      </w:r>
    </w:p>
    <w:p w14:paraId="0DA6734F" w14:textId="0D7D98AB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 rok – dr Jarosław </w:t>
      </w:r>
      <w:proofErr w:type="spellStart"/>
      <w:r w:rsidRPr="00724D22">
        <w:rPr>
          <w:rFonts w:eastAsia="Times New Roman" w:cstheme="minorHAnsi"/>
          <w:lang w:eastAsia="pl-PL"/>
        </w:rPr>
        <w:t>Nadobnik</w:t>
      </w:r>
      <w:proofErr w:type="spellEnd"/>
    </w:p>
    <w:p w14:paraId="45A24C3B" w14:textId="77777777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>II rok – dr Ryszard Stefanik</w:t>
      </w:r>
    </w:p>
    <w:p w14:paraId="7E53458D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>ZDROWIE PUBLICZNE – STUDIA STACJONARNE I stopień</w:t>
      </w:r>
    </w:p>
    <w:p w14:paraId="5BA0356C" w14:textId="26569052" w:rsidR="00724D22" w:rsidRPr="00724D22" w:rsidRDefault="00724D22" w:rsidP="000C0CF2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 rok – dr inż. Anna </w:t>
      </w:r>
      <w:proofErr w:type="spellStart"/>
      <w:r w:rsidRPr="00724D22">
        <w:rPr>
          <w:rFonts w:eastAsia="Times New Roman" w:cstheme="minorHAnsi"/>
          <w:lang w:eastAsia="pl-PL"/>
        </w:rPr>
        <w:t>Krajewsk-Pędzik</w:t>
      </w:r>
      <w:proofErr w:type="spellEnd"/>
    </w:p>
    <w:p w14:paraId="2C2E4C2C" w14:textId="4F3A41AB" w:rsidR="00724D22" w:rsidRPr="00724D22" w:rsidRDefault="00724D22" w:rsidP="000C0CF2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II rok – dr </w:t>
      </w:r>
      <w:r w:rsidR="00DA23FE">
        <w:rPr>
          <w:rFonts w:eastAsia="Times New Roman" w:cstheme="minorHAnsi"/>
          <w:lang w:eastAsia="pl-PL"/>
        </w:rPr>
        <w:t xml:space="preserve">n. med. </w:t>
      </w:r>
      <w:r w:rsidRPr="00724D22">
        <w:rPr>
          <w:rFonts w:eastAsia="Times New Roman" w:cstheme="minorHAnsi"/>
          <w:lang w:eastAsia="pl-PL"/>
        </w:rPr>
        <w:t xml:space="preserve">Katarzyna </w:t>
      </w:r>
      <w:proofErr w:type="spellStart"/>
      <w:r w:rsidRPr="00724D22">
        <w:rPr>
          <w:rFonts w:eastAsia="Times New Roman" w:cstheme="minorHAnsi"/>
          <w:lang w:eastAsia="pl-PL"/>
        </w:rPr>
        <w:t>Klapczyńska</w:t>
      </w:r>
      <w:proofErr w:type="spellEnd"/>
    </w:p>
    <w:p w14:paraId="072D08F5" w14:textId="77777777" w:rsidR="00724D22" w:rsidRPr="00724D22" w:rsidRDefault="00724D22" w:rsidP="000C0CF2">
      <w:pPr>
        <w:spacing w:after="0" w:line="276" w:lineRule="auto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III rok – dr Halina </w:t>
      </w:r>
      <w:proofErr w:type="spellStart"/>
      <w:r w:rsidRPr="00724D22">
        <w:rPr>
          <w:rFonts w:eastAsia="Times New Roman" w:cstheme="minorHAnsi"/>
          <w:lang w:eastAsia="pl-PL"/>
        </w:rPr>
        <w:t>Budis</w:t>
      </w:r>
      <w:proofErr w:type="spellEnd"/>
    </w:p>
    <w:p w14:paraId="65BD51BA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 xml:space="preserve">ZDROWIE PUBLICZNE – STUDIA STACJONARNE II stopień </w:t>
      </w:r>
    </w:p>
    <w:p w14:paraId="2AF54BA6" w14:textId="1A1AF823" w:rsidR="00724D22" w:rsidRPr="00724D22" w:rsidRDefault="00724D22" w:rsidP="000C0CF2">
      <w:pPr>
        <w:spacing w:after="0" w:line="23" w:lineRule="atLeast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 rok – </w:t>
      </w:r>
      <w:r w:rsidR="008319C4">
        <w:rPr>
          <w:rFonts w:eastAsia="Times New Roman" w:cstheme="minorHAnsi"/>
          <w:lang w:eastAsia="pl-PL"/>
        </w:rPr>
        <w:t>dr Ewa Kruszyńska</w:t>
      </w:r>
    </w:p>
    <w:p w14:paraId="1F63FB8B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 xml:space="preserve">ZDROWIE PUBLICZNE – STUDIA NIESTACJONARNE II stopień </w:t>
      </w:r>
    </w:p>
    <w:p w14:paraId="59B5CDF9" w14:textId="762804C1" w:rsidR="00724D22" w:rsidRPr="00724D22" w:rsidRDefault="00724D22" w:rsidP="000C0CF2">
      <w:pPr>
        <w:spacing w:after="0" w:line="23" w:lineRule="atLeast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lang w:eastAsia="pl-PL"/>
        </w:rPr>
        <w:t>II rok – dr Joanna Ratajczak</w:t>
      </w:r>
    </w:p>
    <w:p w14:paraId="2EABB86D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 xml:space="preserve">DIAGNOSTYKA SPORTOWA – STUDIA STACJONARNE I stopień </w:t>
      </w:r>
    </w:p>
    <w:p w14:paraId="0CCF07D1" w14:textId="77777777" w:rsidR="00724D22" w:rsidRPr="00724D22" w:rsidRDefault="00724D22" w:rsidP="000C0CF2">
      <w:pPr>
        <w:spacing w:after="0" w:line="23" w:lineRule="atLeast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 rok – dr Maciej </w:t>
      </w:r>
      <w:proofErr w:type="spellStart"/>
      <w:r w:rsidRPr="00724D22">
        <w:rPr>
          <w:rFonts w:eastAsia="Times New Roman" w:cstheme="minorHAnsi"/>
          <w:lang w:eastAsia="pl-PL"/>
        </w:rPr>
        <w:t>Buryta</w:t>
      </w:r>
      <w:proofErr w:type="spellEnd"/>
    </w:p>
    <w:p w14:paraId="7D6B84B6" w14:textId="77777777" w:rsidR="00724D22" w:rsidRPr="00724D22" w:rsidRDefault="00724D22" w:rsidP="000C0CF2">
      <w:pPr>
        <w:spacing w:after="0" w:line="23" w:lineRule="atLeast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lang w:eastAsia="pl-PL"/>
        </w:rPr>
        <w:t>II rok – dr Krzysztof Wilk</w:t>
      </w:r>
    </w:p>
    <w:p w14:paraId="20CF2544" w14:textId="77777777" w:rsidR="00724D22" w:rsidRPr="00724D22" w:rsidRDefault="00724D22" w:rsidP="000C0CF2">
      <w:pPr>
        <w:spacing w:after="0" w:line="23" w:lineRule="atLeast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III rok – dr Jarosław </w:t>
      </w:r>
      <w:proofErr w:type="spellStart"/>
      <w:r w:rsidRPr="00724D22">
        <w:rPr>
          <w:rFonts w:eastAsia="Times New Roman" w:cstheme="minorHAnsi"/>
          <w:lang w:eastAsia="pl-PL"/>
        </w:rPr>
        <w:t>Muracki</w:t>
      </w:r>
      <w:proofErr w:type="spellEnd"/>
    </w:p>
    <w:p w14:paraId="45D571F4" w14:textId="77777777" w:rsidR="00724D22" w:rsidRPr="00724D22" w:rsidRDefault="00724D22" w:rsidP="00724D22">
      <w:pPr>
        <w:spacing w:before="240" w:line="360" w:lineRule="auto"/>
        <w:rPr>
          <w:rFonts w:eastAsia="Times New Roman" w:cstheme="minorHAnsi"/>
          <w:b/>
          <w:lang w:eastAsia="pl-PL"/>
        </w:rPr>
      </w:pPr>
      <w:r w:rsidRPr="00724D22">
        <w:rPr>
          <w:rFonts w:eastAsia="Times New Roman" w:cstheme="minorHAnsi"/>
          <w:b/>
          <w:lang w:eastAsia="pl-PL"/>
        </w:rPr>
        <w:t xml:space="preserve">DIAGNOSTYKA SPORTOWA – STUDIA STACJONARNE II stopień </w:t>
      </w:r>
    </w:p>
    <w:p w14:paraId="288165B9" w14:textId="61EB561B" w:rsidR="00724D22" w:rsidRPr="00724D22" w:rsidRDefault="00724D22" w:rsidP="000C0CF2">
      <w:pPr>
        <w:spacing w:after="0" w:line="23" w:lineRule="atLeast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>I rok – dr hab. Robert Nowak, prof. US</w:t>
      </w:r>
    </w:p>
    <w:p w14:paraId="07283A02" w14:textId="77777777" w:rsidR="00724D22" w:rsidRPr="00724D22" w:rsidRDefault="00724D22" w:rsidP="000C0CF2">
      <w:pPr>
        <w:spacing w:after="0" w:line="23" w:lineRule="atLeast"/>
        <w:rPr>
          <w:rFonts w:eastAsia="Times New Roman" w:cstheme="minorHAnsi"/>
          <w:lang w:eastAsia="pl-PL"/>
        </w:rPr>
      </w:pPr>
      <w:r w:rsidRPr="00724D22">
        <w:rPr>
          <w:rFonts w:eastAsia="Times New Roman" w:cstheme="minorHAnsi"/>
          <w:lang w:eastAsia="pl-PL"/>
        </w:rPr>
        <w:t xml:space="preserve">II rok – dr Wojciech </w:t>
      </w:r>
      <w:proofErr w:type="spellStart"/>
      <w:r w:rsidRPr="00724D22">
        <w:rPr>
          <w:rFonts w:eastAsia="Times New Roman" w:cstheme="minorHAnsi"/>
          <w:lang w:eastAsia="pl-PL"/>
        </w:rPr>
        <w:t>Jedziniak</w:t>
      </w:r>
      <w:proofErr w:type="spellEnd"/>
    </w:p>
    <w:p w14:paraId="5D3E2749" w14:textId="77777777" w:rsidR="009B313F" w:rsidRPr="00FA1FFC" w:rsidRDefault="009B313F" w:rsidP="00BC7EEA">
      <w:pPr>
        <w:jc w:val="center"/>
        <w:rPr>
          <w:b/>
          <w:bCs/>
          <w:caps/>
          <w:sz w:val="28"/>
          <w:szCs w:val="28"/>
        </w:rPr>
      </w:pPr>
    </w:p>
    <w:sectPr w:rsidR="009B313F" w:rsidRPr="00FA1FFC" w:rsidSect="009B313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F1"/>
    <w:rsid w:val="000C0CF2"/>
    <w:rsid w:val="000F6B76"/>
    <w:rsid w:val="00123E89"/>
    <w:rsid w:val="003509F0"/>
    <w:rsid w:val="00384DFF"/>
    <w:rsid w:val="00724D22"/>
    <w:rsid w:val="00776C04"/>
    <w:rsid w:val="00781A26"/>
    <w:rsid w:val="008319C4"/>
    <w:rsid w:val="00953E3D"/>
    <w:rsid w:val="009B313F"/>
    <w:rsid w:val="00A160FE"/>
    <w:rsid w:val="00AD315A"/>
    <w:rsid w:val="00B003A7"/>
    <w:rsid w:val="00B02D01"/>
    <w:rsid w:val="00B85D15"/>
    <w:rsid w:val="00BC4911"/>
    <w:rsid w:val="00BC7EEA"/>
    <w:rsid w:val="00CD2963"/>
    <w:rsid w:val="00DA23FE"/>
    <w:rsid w:val="00E253DD"/>
    <w:rsid w:val="00E650A8"/>
    <w:rsid w:val="00F11DAD"/>
    <w:rsid w:val="00F230F1"/>
    <w:rsid w:val="00F4716A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774"/>
  <w15:chartTrackingRefBased/>
  <w15:docId w15:val="{C543936F-F909-4B3C-85C0-E83D0D3E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Koralewska</dc:creator>
  <cp:keywords/>
  <dc:description/>
  <cp:lastModifiedBy>Agnieszka Koralewska</cp:lastModifiedBy>
  <cp:revision>8</cp:revision>
  <cp:lastPrinted>2022-09-06T08:57:00Z</cp:lastPrinted>
  <dcterms:created xsi:type="dcterms:W3CDTF">2023-08-31T08:14:00Z</dcterms:created>
  <dcterms:modified xsi:type="dcterms:W3CDTF">2023-09-08T05:24:00Z</dcterms:modified>
</cp:coreProperties>
</file>