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CEBC4" w14:textId="77777777" w:rsidR="00643580" w:rsidRDefault="004E1B95"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0474CF7D" wp14:editId="79C581A4">
            <wp:simplePos x="0" y="0"/>
            <wp:positionH relativeFrom="column">
              <wp:posOffset>2719705</wp:posOffset>
            </wp:positionH>
            <wp:positionV relativeFrom="paragraph">
              <wp:posOffset>144780</wp:posOffset>
            </wp:positionV>
            <wp:extent cx="3305175" cy="84518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4E0FAC48" wp14:editId="4A512B4F">
            <wp:extent cx="1714500" cy="1755150"/>
            <wp:effectExtent l="0" t="0" r="0" b="0"/>
            <wp:docPr id="2" name="Obraz 2" descr="D:\Pictures\tk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tkk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08" cy="176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8841A" w14:textId="77777777" w:rsidR="00FD0CD5" w:rsidRDefault="00FD0CD5" w:rsidP="00423FFA">
      <w:pPr>
        <w:ind w:firstLine="708"/>
        <w:jc w:val="both"/>
        <w:rPr>
          <w:rStyle w:val="Pogrubienie"/>
          <w:sz w:val="24"/>
          <w:szCs w:val="24"/>
        </w:rPr>
      </w:pPr>
    </w:p>
    <w:p w14:paraId="4920B1C9" w14:textId="77777777" w:rsidR="00FD0CD5" w:rsidRPr="001500D2" w:rsidRDefault="00FD0CD5" w:rsidP="00FD0CD5">
      <w:pPr>
        <w:ind w:firstLine="708"/>
        <w:jc w:val="center"/>
        <w:rPr>
          <w:rStyle w:val="Pogrubienie"/>
          <w:bCs w:val="0"/>
          <w:color w:val="00B050"/>
          <w:sz w:val="32"/>
          <w:szCs w:val="32"/>
        </w:rPr>
      </w:pPr>
      <w:r w:rsidRPr="001500D2">
        <w:rPr>
          <w:rStyle w:val="Pogrubienie"/>
          <w:bCs w:val="0"/>
          <w:color w:val="00B050"/>
          <w:sz w:val="32"/>
          <w:szCs w:val="32"/>
        </w:rPr>
        <w:t>Współpraca</w:t>
      </w:r>
    </w:p>
    <w:p w14:paraId="419E5AE4" w14:textId="77777777" w:rsidR="001500D2" w:rsidRPr="001500D2" w:rsidRDefault="00FD0CD5" w:rsidP="00FD0CD5">
      <w:pPr>
        <w:ind w:firstLine="708"/>
        <w:jc w:val="center"/>
        <w:rPr>
          <w:rStyle w:val="Pogrubienie"/>
          <w:bCs w:val="0"/>
          <w:color w:val="00B050"/>
          <w:sz w:val="32"/>
          <w:szCs w:val="32"/>
        </w:rPr>
      </w:pPr>
      <w:r w:rsidRPr="001500D2">
        <w:rPr>
          <w:rStyle w:val="Pogrubienie"/>
          <w:bCs w:val="0"/>
          <w:color w:val="00B050"/>
          <w:sz w:val="32"/>
          <w:szCs w:val="32"/>
        </w:rPr>
        <w:t>z Zachodniopomorskim Związ</w:t>
      </w:r>
      <w:r w:rsidR="001500D2" w:rsidRPr="001500D2">
        <w:rPr>
          <w:rStyle w:val="Pogrubienie"/>
          <w:bCs w:val="0"/>
          <w:color w:val="00B050"/>
          <w:sz w:val="32"/>
          <w:szCs w:val="32"/>
        </w:rPr>
        <w:t>kiem</w:t>
      </w:r>
    </w:p>
    <w:p w14:paraId="06514BC8" w14:textId="7311B05F" w:rsidR="00FD0CD5" w:rsidRPr="001500D2" w:rsidRDefault="00FD0CD5" w:rsidP="00FD0CD5">
      <w:pPr>
        <w:ind w:firstLine="708"/>
        <w:jc w:val="center"/>
        <w:rPr>
          <w:rStyle w:val="Pogrubienie"/>
          <w:bCs w:val="0"/>
          <w:color w:val="00B050"/>
          <w:sz w:val="32"/>
          <w:szCs w:val="32"/>
        </w:rPr>
      </w:pPr>
      <w:r w:rsidRPr="001500D2">
        <w:rPr>
          <w:rStyle w:val="Pogrubienie"/>
          <w:bCs w:val="0"/>
          <w:color w:val="00B050"/>
          <w:sz w:val="32"/>
          <w:szCs w:val="32"/>
        </w:rPr>
        <w:t>Towarzystw Krzewienia Kultury Fizycznej</w:t>
      </w:r>
    </w:p>
    <w:p w14:paraId="77D4F060" w14:textId="77777777" w:rsidR="00FD0CD5" w:rsidRDefault="00FD0CD5" w:rsidP="00423FFA">
      <w:pPr>
        <w:ind w:firstLine="708"/>
        <w:jc w:val="both"/>
        <w:rPr>
          <w:rStyle w:val="Pogrubienie"/>
          <w:sz w:val="24"/>
          <w:szCs w:val="24"/>
        </w:rPr>
      </w:pPr>
    </w:p>
    <w:p w14:paraId="112E2B18" w14:textId="77777777" w:rsidR="001500D2" w:rsidRDefault="004E1B95" w:rsidP="001500D2">
      <w:pPr>
        <w:spacing w:after="0" w:line="360" w:lineRule="auto"/>
        <w:ind w:firstLine="708"/>
        <w:jc w:val="both"/>
        <w:rPr>
          <w:sz w:val="24"/>
          <w:szCs w:val="24"/>
        </w:rPr>
      </w:pPr>
      <w:r w:rsidRPr="00423FFA">
        <w:rPr>
          <w:rStyle w:val="Pogrubienie"/>
          <w:sz w:val="24"/>
          <w:szCs w:val="24"/>
        </w:rPr>
        <w:t>Zachodniopomorski Związek Towarzystw Krzewienia Kultury Fizycznej</w:t>
      </w:r>
      <w:r w:rsidRPr="00423FFA">
        <w:rPr>
          <w:sz w:val="24"/>
          <w:szCs w:val="24"/>
        </w:rPr>
        <w:t xml:space="preserve"> działa od 1957 roku. Jest organizacją zrzeszającą ponad 30 Ognisk, z których każde prowadzi działalność upowszechniania kultury fizycznej wśród dzieci, młodzieży i osób starszych. </w:t>
      </w:r>
    </w:p>
    <w:p w14:paraId="5D3838EA" w14:textId="0F10C3A4" w:rsidR="004E1B95" w:rsidRPr="00423FFA" w:rsidRDefault="004E1B95" w:rsidP="001500D2">
      <w:pPr>
        <w:spacing w:after="0" w:line="360" w:lineRule="auto"/>
        <w:ind w:firstLine="708"/>
        <w:jc w:val="both"/>
        <w:rPr>
          <w:sz w:val="24"/>
          <w:szCs w:val="24"/>
        </w:rPr>
      </w:pPr>
      <w:r w:rsidRPr="00423FFA">
        <w:rPr>
          <w:rStyle w:val="Pogrubienie"/>
          <w:sz w:val="24"/>
          <w:szCs w:val="24"/>
        </w:rPr>
        <w:t>ZZ TKKF</w:t>
      </w:r>
      <w:r w:rsidRPr="00423FFA">
        <w:rPr>
          <w:sz w:val="24"/>
          <w:szCs w:val="24"/>
        </w:rPr>
        <w:t xml:space="preserve"> podkreśla zdrowotną i społeczną rolę sportu dla wszystkich, wyznaczając wielokierunkową strategię działania dla zwiększenia aktywności fizycznej społeczeństwa poprzez promowanie prozdrowotnego trybu życia, kreowanie potrzeb i właściwych zachowań oraz tworzenie atrakcyjnych propozycji sportu dla różnych grup społecznych.</w:t>
      </w:r>
    </w:p>
    <w:p w14:paraId="50EC5175" w14:textId="77777777" w:rsidR="004E1B95" w:rsidRPr="00423FFA" w:rsidRDefault="004E1B95" w:rsidP="001500D2">
      <w:pPr>
        <w:spacing w:after="0" w:line="360" w:lineRule="auto"/>
        <w:ind w:firstLine="708"/>
        <w:jc w:val="both"/>
        <w:rPr>
          <w:rStyle w:val="markedcontent"/>
          <w:rFonts w:cs="Arial"/>
          <w:sz w:val="24"/>
          <w:szCs w:val="24"/>
        </w:rPr>
      </w:pPr>
      <w:r w:rsidRPr="001500D2">
        <w:rPr>
          <w:rStyle w:val="markedcontent"/>
          <w:rFonts w:cs="Arial"/>
          <w:b/>
          <w:bCs/>
          <w:color w:val="FF0000"/>
          <w:sz w:val="24"/>
          <w:szCs w:val="24"/>
        </w:rPr>
        <w:t>Wydział Kultury Fizycznej i Zdrowia</w:t>
      </w:r>
      <w:r w:rsidRPr="00423FFA">
        <w:rPr>
          <w:rStyle w:val="markedcontent"/>
          <w:rFonts w:cs="Arial"/>
          <w:color w:val="FF0000"/>
          <w:sz w:val="24"/>
          <w:szCs w:val="24"/>
        </w:rPr>
        <w:t xml:space="preserve"> </w:t>
      </w:r>
      <w:r w:rsidRPr="00423FFA">
        <w:rPr>
          <w:rStyle w:val="markedcontent"/>
          <w:rFonts w:cs="Arial"/>
          <w:sz w:val="24"/>
          <w:szCs w:val="24"/>
        </w:rPr>
        <w:t>Uniwersytetu Szczecińskiego realizuje założenia</w:t>
      </w:r>
      <w:r w:rsidRPr="00423FFA">
        <w:rPr>
          <w:sz w:val="24"/>
          <w:szCs w:val="24"/>
        </w:rPr>
        <w:t xml:space="preserve"> </w:t>
      </w:r>
      <w:r w:rsidRPr="00423FFA">
        <w:rPr>
          <w:rStyle w:val="markedcontent"/>
          <w:rFonts w:cs="Arial"/>
          <w:sz w:val="24"/>
          <w:szCs w:val="24"/>
        </w:rPr>
        <w:t>współpracy z Zachodniopomorski Związkiem Towarzystw Krzewienia Kultury Fizycznej poprzez:</w:t>
      </w:r>
    </w:p>
    <w:p w14:paraId="14FDD74A" w14:textId="77777777" w:rsidR="00FA49B5" w:rsidRPr="00423FFA" w:rsidRDefault="00FC4A03" w:rsidP="001500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s</w:t>
      </w:r>
      <w:r w:rsidR="00FA49B5" w:rsidRPr="00423FFA">
        <w:rPr>
          <w:rFonts w:cs="Calibri"/>
          <w:sz w:val="24"/>
          <w:szCs w:val="24"/>
          <w:shd w:val="clear" w:color="auto" w:fill="FFFFFF"/>
        </w:rPr>
        <w:t>ystematyczne rozwijanie współpracy w zakresie wymiany informacji nt. konferencji, szkoleń, kursów oraz imprez sportowych orga</w:t>
      </w:r>
      <w:r>
        <w:rPr>
          <w:rFonts w:cs="Calibri"/>
          <w:sz w:val="24"/>
          <w:szCs w:val="24"/>
          <w:shd w:val="clear" w:color="auto" w:fill="FFFFFF"/>
        </w:rPr>
        <w:t>nizowanych przez obydwie strony,</w:t>
      </w:r>
      <w:r w:rsidR="00FA49B5" w:rsidRPr="00423FFA">
        <w:rPr>
          <w:rFonts w:cs="Calibri"/>
          <w:sz w:val="24"/>
          <w:szCs w:val="24"/>
          <w:shd w:val="clear" w:color="auto" w:fill="FFFFFF"/>
        </w:rPr>
        <w:t xml:space="preserve"> </w:t>
      </w:r>
    </w:p>
    <w:p w14:paraId="6938E6EE" w14:textId="77777777" w:rsidR="00FA49B5" w:rsidRPr="00423FFA" w:rsidRDefault="00FC4A03" w:rsidP="001500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</w:t>
      </w:r>
      <w:r w:rsidR="00423FFA">
        <w:rPr>
          <w:rFonts w:cs="Calibri"/>
          <w:sz w:val="24"/>
          <w:szCs w:val="24"/>
          <w:shd w:val="clear" w:color="auto" w:fill="FFFFFF"/>
        </w:rPr>
        <w:t xml:space="preserve">ozyskiwanie </w:t>
      </w:r>
      <w:r w:rsidR="00FA49B5" w:rsidRPr="00423FFA">
        <w:rPr>
          <w:rFonts w:cs="Calibri"/>
          <w:sz w:val="24"/>
          <w:szCs w:val="24"/>
          <w:shd w:val="clear" w:color="auto" w:fill="FFFFFF"/>
        </w:rPr>
        <w:t xml:space="preserve">partnerów </w:t>
      </w:r>
      <w:r w:rsidR="00423FFA">
        <w:rPr>
          <w:rFonts w:cs="Calibri"/>
          <w:sz w:val="24"/>
          <w:szCs w:val="24"/>
          <w:shd w:val="clear" w:color="auto" w:fill="FFFFFF"/>
        </w:rPr>
        <w:t>z otoczenia społeczno-gospodarczego</w:t>
      </w:r>
      <w:r w:rsidR="00FA49B5" w:rsidRPr="00423FFA">
        <w:rPr>
          <w:rFonts w:cs="Calibri"/>
          <w:sz w:val="24"/>
          <w:szCs w:val="24"/>
          <w:shd w:val="clear" w:color="auto" w:fill="FFFFFF"/>
        </w:rPr>
        <w:t xml:space="preserve"> z terenu Polski i z zagranicy do współpra</w:t>
      </w:r>
      <w:r>
        <w:rPr>
          <w:rFonts w:cs="Calibri"/>
          <w:sz w:val="24"/>
          <w:szCs w:val="24"/>
          <w:shd w:val="clear" w:color="auto" w:fill="FFFFFF"/>
        </w:rPr>
        <w:t>cy w ramach wspólnych projektów,</w:t>
      </w:r>
    </w:p>
    <w:p w14:paraId="47002961" w14:textId="77777777" w:rsidR="00423FFA" w:rsidRPr="00423FFA" w:rsidRDefault="00FC4A03" w:rsidP="001500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</w:t>
      </w:r>
      <w:r w:rsidR="00FA49B5" w:rsidRPr="00423FFA">
        <w:rPr>
          <w:rFonts w:cs="Calibri"/>
          <w:sz w:val="24"/>
          <w:szCs w:val="24"/>
          <w:shd w:val="clear" w:color="auto" w:fill="FFFFFF"/>
        </w:rPr>
        <w:t xml:space="preserve">romowanie </w:t>
      </w:r>
      <w:r w:rsidR="00423FFA">
        <w:rPr>
          <w:rFonts w:cs="Calibri"/>
          <w:sz w:val="24"/>
          <w:szCs w:val="24"/>
          <w:shd w:val="clear" w:color="auto" w:fill="FFFFFF"/>
        </w:rPr>
        <w:t xml:space="preserve">działań obu stron, poprzez zamieszczanie na stronach internetowych Wydziału KFZ i TKKF </w:t>
      </w:r>
      <w:r w:rsidR="00423FFA" w:rsidRPr="00423FFA">
        <w:rPr>
          <w:rFonts w:cs="Calibri"/>
          <w:sz w:val="24"/>
          <w:szCs w:val="24"/>
          <w:shd w:val="clear" w:color="auto" w:fill="FFFFFF"/>
        </w:rPr>
        <w:t>oraz innych środkach masowego przekazu informacji o zawarciu porozumienia o współpracy oraz o wsp</w:t>
      </w:r>
      <w:r>
        <w:rPr>
          <w:rFonts w:cs="Calibri"/>
          <w:sz w:val="24"/>
          <w:szCs w:val="24"/>
          <w:shd w:val="clear" w:color="auto" w:fill="FFFFFF"/>
        </w:rPr>
        <w:t>ólnie podejmowanych działaniach,</w:t>
      </w:r>
    </w:p>
    <w:p w14:paraId="6C403DCF" w14:textId="77777777" w:rsidR="00FA49B5" w:rsidRPr="00423FFA" w:rsidRDefault="00FC4A03" w:rsidP="001500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lastRenderedPageBreak/>
        <w:t>w</w:t>
      </w:r>
      <w:r w:rsidR="00FA49B5" w:rsidRPr="00423FFA">
        <w:rPr>
          <w:rFonts w:cs="Calibri"/>
          <w:sz w:val="24"/>
          <w:szCs w:val="24"/>
          <w:shd w:val="clear" w:color="auto" w:fill="FFFFFF"/>
        </w:rPr>
        <w:t>spółpracę przy wspólnym organizowaniu szkoleń, kursów, wykładów otwartych, im</w:t>
      </w:r>
      <w:r>
        <w:rPr>
          <w:rFonts w:cs="Calibri"/>
          <w:sz w:val="24"/>
          <w:szCs w:val="24"/>
          <w:shd w:val="clear" w:color="auto" w:fill="FFFFFF"/>
        </w:rPr>
        <w:t>prez sportowych i rekreacyjnych,</w:t>
      </w:r>
    </w:p>
    <w:p w14:paraId="77902AA7" w14:textId="77777777" w:rsidR="00FA49B5" w:rsidRPr="00423FFA" w:rsidRDefault="00FC4A03" w:rsidP="001500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k</w:t>
      </w:r>
      <w:r w:rsidR="00FA49B5" w:rsidRPr="00423FFA">
        <w:rPr>
          <w:rFonts w:cs="Calibri"/>
          <w:sz w:val="24"/>
          <w:szCs w:val="24"/>
          <w:shd w:val="clear" w:color="auto" w:fill="FFFFFF"/>
        </w:rPr>
        <w:t>ierowanie studentów na prak</w:t>
      </w:r>
      <w:r w:rsidR="00423FFA">
        <w:rPr>
          <w:rFonts w:cs="Calibri"/>
          <w:sz w:val="24"/>
          <w:szCs w:val="24"/>
          <w:shd w:val="clear" w:color="auto" w:fill="FFFFFF"/>
        </w:rPr>
        <w:t xml:space="preserve">tyki w ramach </w:t>
      </w:r>
      <w:r>
        <w:rPr>
          <w:rFonts w:cs="Calibri"/>
          <w:sz w:val="24"/>
          <w:szCs w:val="24"/>
          <w:shd w:val="clear" w:color="auto" w:fill="FFFFFF"/>
        </w:rPr>
        <w:t>programów studiów</w:t>
      </w:r>
      <w:r w:rsidR="00423FFA">
        <w:rPr>
          <w:rFonts w:cs="Calibri"/>
          <w:sz w:val="24"/>
          <w:szCs w:val="24"/>
          <w:shd w:val="clear" w:color="auto" w:fill="FFFFFF"/>
        </w:rPr>
        <w:t xml:space="preserve"> realizowanych na Wydziale KFZ</w:t>
      </w:r>
      <w:r>
        <w:rPr>
          <w:rFonts w:cs="Calibri"/>
          <w:sz w:val="24"/>
          <w:szCs w:val="24"/>
          <w:shd w:val="clear" w:color="auto" w:fill="FFFFFF"/>
        </w:rPr>
        <w:t>,</w:t>
      </w:r>
    </w:p>
    <w:p w14:paraId="70C13DA1" w14:textId="77777777" w:rsidR="00FA49B5" w:rsidRPr="00423FFA" w:rsidRDefault="00FC4A03" w:rsidP="001500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</w:t>
      </w:r>
      <w:r w:rsidR="00FA49B5" w:rsidRPr="00423FFA">
        <w:rPr>
          <w:rFonts w:cs="Calibri"/>
          <w:sz w:val="24"/>
          <w:szCs w:val="24"/>
          <w:shd w:val="clear" w:color="auto" w:fill="FFFFFF"/>
        </w:rPr>
        <w:t>romowanie wśród studentów szeroko pojętego wolontar</w:t>
      </w:r>
      <w:r>
        <w:rPr>
          <w:rFonts w:cs="Calibri"/>
          <w:sz w:val="24"/>
          <w:szCs w:val="24"/>
          <w:shd w:val="clear" w:color="auto" w:fill="FFFFFF"/>
        </w:rPr>
        <w:t>iatu na rzecz działalności TKKF,</w:t>
      </w:r>
    </w:p>
    <w:p w14:paraId="40663828" w14:textId="77777777" w:rsidR="00FA49B5" w:rsidRPr="00423FFA" w:rsidRDefault="00FC4A03" w:rsidP="001500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</w:t>
      </w:r>
      <w:r w:rsidR="00FA49B5" w:rsidRPr="00423FFA">
        <w:rPr>
          <w:rFonts w:cs="Calibri"/>
          <w:sz w:val="24"/>
          <w:szCs w:val="24"/>
          <w:shd w:val="clear" w:color="auto" w:fill="FFFFFF"/>
        </w:rPr>
        <w:t>rzedstawienie i udostępnianie kadrze TKKF najnowszych osiągnięć naukowych w zakresie treningu sportowego i zdrowotnego oraz innych zagadnień związanych z pod</w:t>
      </w:r>
      <w:r>
        <w:rPr>
          <w:rFonts w:cs="Calibri"/>
          <w:sz w:val="24"/>
          <w:szCs w:val="24"/>
          <w:shd w:val="clear" w:color="auto" w:fill="FFFFFF"/>
        </w:rPr>
        <w:t>ejmowaniem aktywności fizycznej,</w:t>
      </w:r>
    </w:p>
    <w:p w14:paraId="2C853B50" w14:textId="5E01E5E0" w:rsidR="00FA49B5" w:rsidRPr="00423FFA" w:rsidRDefault="00FC4A03" w:rsidP="001500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</w:t>
      </w:r>
      <w:r w:rsidR="00FA49B5" w:rsidRPr="00423FFA">
        <w:rPr>
          <w:rFonts w:cs="Calibri"/>
          <w:sz w:val="24"/>
          <w:szCs w:val="24"/>
          <w:shd w:val="clear" w:color="auto" w:fill="FFFFFF"/>
        </w:rPr>
        <w:t xml:space="preserve">ozyskiwanie opinii pracowników TKKF do tworzenia i doskonalenia programów studiów na kierunkach realizowanych </w:t>
      </w:r>
      <w:r w:rsidR="00F64F24">
        <w:rPr>
          <w:rFonts w:cs="Calibri"/>
          <w:sz w:val="24"/>
          <w:szCs w:val="24"/>
          <w:shd w:val="clear" w:color="auto" w:fill="FFFFFF"/>
        </w:rPr>
        <w:t>p</w:t>
      </w:r>
      <w:r w:rsidR="00FA49B5" w:rsidRPr="00423FFA">
        <w:rPr>
          <w:rFonts w:cs="Calibri"/>
          <w:sz w:val="24"/>
          <w:szCs w:val="24"/>
          <w:shd w:val="clear" w:color="auto" w:fill="FFFFFF"/>
        </w:rPr>
        <w:t>rzez Wydział KFZ</w:t>
      </w:r>
      <w:r>
        <w:rPr>
          <w:rFonts w:cs="Calibri"/>
          <w:sz w:val="24"/>
          <w:szCs w:val="24"/>
          <w:shd w:val="clear" w:color="auto" w:fill="FFFFFF"/>
        </w:rPr>
        <w:t>,</w:t>
      </w:r>
    </w:p>
    <w:p w14:paraId="0E412B4E" w14:textId="77777777" w:rsidR="00FA49B5" w:rsidRPr="00423FFA" w:rsidRDefault="00FC4A03" w:rsidP="001500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</w:t>
      </w:r>
      <w:r w:rsidR="00FA49B5" w:rsidRPr="00423FFA">
        <w:rPr>
          <w:rFonts w:cs="Calibri"/>
          <w:sz w:val="24"/>
          <w:szCs w:val="24"/>
          <w:shd w:val="clear" w:color="auto" w:fill="FFFFFF"/>
        </w:rPr>
        <w:t>romowanie Wydziału KFZ, jako jednostki kształcącej nauczycieli, kadrę instruktorską i trenerską oraz specjalistów w dziedzinie zdrowia publ</w:t>
      </w:r>
      <w:r>
        <w:rPr>
          <w:rFonts w:cs="Calibri"/>
          <w:sz w:val="24"/>
          <w:szCs w:val="24"/>
          <w:shd w:val="clear" w:color="auto" w:fill="FFFFFF"/>
        </w:rPr>
        <w:t>icznego oraz kultury fizycznej,</w:t>
      </w:r>
    </w:p>
    <w:p w14:paraId="75270E7F" w14:textId="77777777" w:rsidR="00FA49B5" w:rsidRPr="00423FFA" w:rsidRDefault="00FC4A03" w:rsidP="001500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</w:t>
      </w:r>
      <w:r w:rsidR="00FA49B5" w:rsidRPr="00423FFA">
        <w:rPr>
          <w:rFonts w:cs="Calibri"/>
          <w:sz w:val="24"/>
          <w:szCs w:val="24"/>
          <w:shd w:val="clear" w:color="auto" w:fill="FFFFFF"/>
        </w:rPr>
        <w:t>romowanie kierunków studiów realizowanych na Wydziale KFZ, osiągnięć i sukcesów wydziału w swoim środowisku lokalnym oraz podczas imprez masowych organizowanych przez TTKF</w:t>
      </w:r>
      <w:r>
        <w:rPr>
          <w:rFonts w:cs="Calibri"/>
          <w:sz w:val="24"/>
          <w:szCs w:val="24"/>
          <w:shd w:val="clear" w:color="auto" w:fill="FFFFFF"/>
        </w:rPr>
        <w:t>,</w:t>
      </w:r>
    </w:p>
    <w:p w14:paraId="7664230E" w14:textId="77777777" w:rsidR="00423FFA" w:rsidRPr="00423FFA" w:rsidRDefault="00FC4A03" w:rsidP="001500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u</w:t>
      </w:r>
      <w:r w:rsidR="00423FFA" w:rsidRPr="00423FFA">
        <w:rPr>
          <w:rFonts w:cs="Calibri"/>
          <w:sz w:val="24"/>
          <w:szCs w:val="24"/>
          <w:shd w:val="clear" w:color="auto" w:fill="FFFFFF"/>
        </w:rPr>
        <w:t>dostępnianie pracownikom oraz bibliotece Wydziału publikacji w zakresie rekreacji ruchowej wydawanych przez TKKF oraz ośrodki szkoleniowe Towarzyst</w:t>
      </w:r>
      <w:r>
        <w:rPr>
          <w:rFonts w:cs="Calibri"/>
          <w:sz w:val="24"/>
          <w:szCs w:val="24"/>
          <w:shd w:val="clear" w:color="auto" w:fill="FFFFFF"/>
        </w:rPr>
        <w:t>wa Krzewienia Kultury Fizycznej,</w:t>
      </w:r>
    </w:p>
    <w:p w14:paraId="7AA1D947" w14:textId="09DCAA74" w:rsidR="00423FFA" w:rsidRPr="00423FFA" w:rsidRDefault="00FC4A03" w:rsidP="001500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</w:t>
      </w:r>
      <w:r w:rsidR="00423FFA" w:rsidRPr="00423FFA">
        <w:rPr>
          <w:rFonts w:cs="Calibri"/>
          <w:sz w:val="24"/>
          <w:szCs w:val="24"/>
          <w:shd w:val="clear" w:color="auto" w:fill="FFFFFF"/>
        </w:rPr>
        <w:t>rzyjmowanie przez TKKF studentów Uczelni na praktyki zawodowe w zakresie określonym programem studiów</w:t>
      </w:r>
      <w:r>
        <w:rPr>
          <w:rFonts w:cs="Calibri"/>
          <w:sz w:val="24"/>
          <w:szCs w:val="24"/>
          <w:shd w:val="clear" w:color="auto" w:fill="FFFFFF"/>
        </w:rPr>
        <w:t>,</w:t>
      </w:r>
    </w:p>
    <w:p w14:paraId="2E19691D" w14:textId="77777777" w:rsidR="00423FFA" w:rsidRPr="00423FFA" w:rsidRDefault="00FC4A03" w:rsidP="001500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</w:t>
      </w:r>
      <w:r w:rsidR="00423FFA" w:rsidRPr="00423FFA">
        <w:rPr>
          <w:rFonts w:cs="Calibri"/>
          <w:sz w:val="24"/>
          <w:szCs w:val="24"/>
          <w:shd w:val="clear" w:color="auto" w:fill="FFFFFF"/>
        </w:rPr>
        <w:t xml:space="preserve">yrażanie opinii, uwag i komentarzy na temat realizowanych przez Uczelnię </w:t>
      </w:r>
      <w:r w:rsidRPr="00423FFA">
        <w:rPr>
          <w:rFonts w:cs="Calibri"/>
          <w:sz w:val="24"/>
          <w:szCs w:val="24"/>
          <w:shd w:val="clear" w:color="auto" w:fill="FFFFFF"/>
        </w:rPr>
        <w:t>programów studiów</w:t>
      </w:r>
      <w:r w:rsidR="00423FFA" w:rsidRPr="00423FFA">
        <w:rPr>
          <w:rFonts w:cs="Calibri"/>
          <w:sz w:val="24"/>
          <w:szCs w:val="24"/>
          <w:shd w:val="clear" w:color="auto" w:fill="FFFFFF"/>
        </w:rPr>
        <w:t xml:space="preserve"> realizowanych na Wydziale KFZ. </w:t>
      </w:r>
    </w:p>
    <w:p w14:paraId="1FE23BCE" w14:textId="77777777" w:rsidR="00423FFA" w:rsidRPr="00423FFA" w:rsidRDefault="00423FFA" w:rsidP="001500D2">
      <w:pPr>
        <w:pStyle w:val="Akapitzlist"/>
        <w:spacing w:after="0" w:line="360" w:lineRule="auto"/>
        <w:jc w:val="both"/>
        <w:rPr>
          <w:rFonts w:cs="Calibri"/>
          <w:sz w:val="24"/>
          <w:szCs w:val="24"/>
          <w:shd w:val="clear" w:color="auto" w:fill="FFFFFF"/>
        </w:rPr>
      </w:pPr>
    </w:p>
    <w:p w14:paraId="451CFF24" w14:textId="77777777" w:rsidR="004E1B95" w:rsidRPr="00423FFA" w:rsidRDefault="004E1B95" w:rsidP="001500D2">
      <w:pPr>
        <w:spacing w:after="0" w:line="360" w:lineRule="auto"/>
        <w:jc w:val="both"/>
        <w:rPr>
          <w:sz w:val="24"/>
          <w:szCs w:val="24"/>
        </w:rPr>
      </w:pPr>
    </w:p>
    <w:sectPr w:rsidR="004E1B95" w:rsidRPr="0042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82866"/>
    <w:multiLevelType w:val="hybridMultilevel"/>
    <w:tmpl w:val="8DEE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1F82"/>
    <w:multiLevelType w:val="hybridMultilevel"/>
    <w:tmpl w:val="721A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90325"/>
    <w:multiLevelType w:val="hybridMultilevel"/>
    <w:tmpl w:val="E0523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B95"/>
    <w:rsid w:val="0001503D"/>
    <w:rsid w:val="001500D2"/>
    <w:rsid w:val="00423FFA"/>
    <w:rsid w:val="004914A2"/>
    <w:rsid w:val="004E1B95"/>
    <w:rsid w:val="007E0E83"/>
    <w:rsid w:val="00F64F24"/>
    <w:rsid w:val="00FA49B5"/>
    <w:rsid w:val="00FC4A03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6493"/>
  <w15:docId w15:val="{51DCD293-84E3-494B-A353-DFED56E6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B9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E1B95"/>
    <w:rPr>
      <w:b/>
      <w:bCs/>
    </w:rPr>
  </w:style>
  <w:style w:type="character" w:customStyle="1" w:styleId="markedcontent">
    <w:name w:val="markedcontent"/>
    <w:basedOn w:val="Domylnaczcionkaakapitu"/>
    <w:rsid w:val="004E1B95"/>
  </w:style>
  <w:style w:type="paragraph" w:styleId="Akapitzlist">
    <w:name w:val="List Paragraph"/>
    <w:basedOn w:val="Normalny"/>
    <w:uiPriority w:val="34"/>
    <w:qFormat/>
    <w:rsid w:val="00FA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Marta Stępień-Słodkowska</cp:lastModifiedBy>
  <cp:revision>5</cp:revision>
  <dcterms:created xsi:type="dcterms:W3CDTF">2022-02-07T15:39:00Z</dcterms:created>
  <dcterms:modified xsi:type="dcterms:W3CDTF">2022-02-07T22:00:00Z</dcterms:modified>
</cp:coreProperties>
</file>