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CC866" w14:textId="77777777" w:rsidR="00F121AE" w:rsidRPr="00F2728C" w:rsidRDefault="00F121AE" w:rsidP="00F121AE">
      <w:pPr>
        <w:pStyle w:val="WW-Default"/>
        <w:jc w:val="right"/>
        <w:rPr>
          <w:rFonts w:ascii="Arial" w:hAnsi="Arial" w:cs="Arial"/>
        </w:rPr>
      </w:pPr>
    </w:p>
    <w:p w14:paraId="6FAC8440" w14:textId="03CD571F" w:rsidR="00F121AE" w:rsidRPr="00F2728C" w:rsidRDefault="00F2728C" w:rsidP="00514B15">
      <w:pPr>
        <w:pStyle w:val="WW-Default"/>
        <w:spacing w:before="120" w:after="12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2728C">
        <w:rPr>
          <w:rFonts w:ascii="Arial" w:hAnsi="Arial" w:cs="Arial"/>
          <w:b/>
          <w:bCs/>
          <w:sz w:val="28"/>
          <w:szCs w:val="28"/>
        </w:rPr>
        <w:t>Z</w:t>
      </w:r>
      <w:r w:rsidR="00F121AE" w:rsidRPr="00F2728C">
        <w:rPr>
          <w:rFonts w:ascii="Arial" w:hAnsi="Arial" w:cs="Arial"/>
          <w:b/>
          <w:bCs/>
          <w:sz w:val="28"/>
          <w:szCs w:val="28"/>
        </w:rPr>
        <w:t>AKRES PRAKTYK DLA KIERUNKU ZDROWIE PUBLICZNE</w:t>
      </w:r>
    </w:p>
    <w:p w14:paraId="485A915F" w14:textId="77777777" w:rsidR="00F121AE" w:rsidRPr="00F2728C" w:rsidRDefault="00F121AE" w:rsidP="00514B15">
      <w:pPr>
        <w:pStyle w:val="WW-Default"/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 w:rsidRPr="00F2728C">
        <w:rPr>
          <w:rFonts w:ascii="Arial" w:hAnsi="Arial" w:cs="Arial"/>
          <w:b/>
          <w:bCs/>
          <w:sz w:val="28"/>
          <w:szCs w:val="28"/>
        </w:rPr>
        <w:t>Wydział Kultury Fizycznej i Zdrowia</w:t>
      </w:r>
    </w:p>
    <w:p w14:paraId="5587C8BF" w14:textId="77777777" w:rsidR="00F121AE" w:rsidRPr="00F2728C" w:rsidRDefault="00F121AE" w:rsidP="00514B15">
      <w:pPr>
        <w:pStyle w:val="WW-Default"/>
        <w:spacing w:before="120" w:after="120" w:line="360" w:lineRule="auto"/>
        <w:jc w:val="center"/>
        <w:rPr>
          <w:rFonts w:ascii="Arial" w:hAnsi="Arial" w:cs="Arial"/>
        </w:rPr>
      </w:pPr>
    </w:p>
    <w:p w14:paraId="712D92C2" w14:textId="77777777" w:rsidR="00EB157D" w:rsidRPr="00EB157D" w:rsidRDefault="00EB157D" w:rsidP="00514B15">
      <w:pPr>
        <w:autoSpaceDE w:val="0"/>
        <w:spacing w:before="120" w:after="120" w:line="360" w:lineRule="auto"/>
        <w:ind w:left="426" w:firstLine="282"/>
        <w:jc w:val="both"/>
        <w:rPr>
          <w:rFonts w:ascii="Arial" w:hAnsi="Arial" w:cs="Arial"/>
          <w:color w:val="000000"/>
          <w:sz w:val="24"/>
          <w:szCs w:val="24"/>
        </w:rPr>
      </w:pPr>
      <w:r w:rsidRPr="00EB157D">
        <w:rPr>
          <w:rFonts w:ascii="Arial" w:hAnsi="Arial" w:cs="Arial"/>
          <w:color w:val="000000"/>
          <w:sz w:val="24"/>
          <w:szCs w:val="24"/>
        </w:rPr>
        <w:t>Celem praktyki jest zapoznanie studenta z organizacją i funkcjonowaniem Instytucji związanych z działalnością zdrowotną i promującą zdrowie, w tym z funkcjonowaniem poszczególnych komórek organizacyjnych, a w szczególności realizacja następujących zadań:</w:t>
      </w:r>
    </w:p>
    <w:p w14:paraId="27B89071" w14:textId="77777777" w:rsidR="00EB157D" w:rsidRPr="00EB157D" w:rsidRDefault="00EB157D" w:rsidP="00514B15">
      <w:pPr>
        <w:numPr>
          <w:ilvl w:val="0"/>
          <w:numId w:val="4"/>
        </w:numPr>
        <w:autoSpaceDE w:val="0"/>
        <w:spacing w:before="120" w:after="120" w:line="360" w:lineRule="auto"/>
        <w:ind w:left="1049"/>
        <w:jc w:val="both"/>
        <w:rPr>
          <w:rFonts w:ascii="Arial" w:hAnsi="Arial" w:cs="Arial"/>
          <w:color w:val="000000"/>
          <w:sz w:val="24"/>
          <w:szCs w:val="24"/>
        </w:rPr>
      </w:pPr>
      <w:r w:rsidRPr="00EB157D">
        <w:rPr>
          <w:rFonts w:ascii="Arial" w:hAnsi="Arial" w:cs="Arial"/>
          <w:color w:val="000000"/>
          <w:sz w:val="24"/>
          <w:szCs w:val="24"/>
        </w:rPr>
        <w:t>Zapoznanie studenta ze strukturą organizacyjną i działalnością Instytucji, w tym z obowiązującym regulaminem oraz przepisami BHP oraz czynny udział w pracach poszczególnych komórek organizacyjnych.</w:t>
      </w:r>
    </w:p>
    <w:p w14:paraId="6E8A0EFF" w14:textId="77777777" w:rsidR="00EB157D" w:rsidRPr="00EB157D" w:rsidRDefault="00EB157D" w:rsidP="00514B15">
      <w:pPr>
        <w:numPr>
          <w:ilvl w:val="0"/>
          <w:numId w:val="4"/>
        </w:numPr>
        <w:autoSpaceDE w:val="0"/>
        <w:spacing w:before="120" w:after="120" w:line="360" w:lineRule="auto"/>
        <w:ind w:left="1049"/>
        <w:jc w:val="both"/>
        <w:rPr>
          <w:rFonts w:ascii="Arial" w:hAnsi="Arial" w:cs="Arial"/>
          <w:color w:val="000000"/>
          <w:sz w:val="24"/>
          <w:szCs w:val="24"/>
        </w:rPr>
      </w:pPr>
      <w:r w:rsidRPr="00EB157D">
        <w:rPr>
          <w:rFonts w:ascii="Arial" w:hAnsi="Arial" w:cs="Arial"/>
          <w:color w:val="000000"/>
          <w:sz w:val="24"/>
          <w:szCs w:val="24"/>
        </w:rPr>
        <w:t>Zapoznanie studenta ze specyfiką pracy i obowiązkami na poszczególnych stanowiskach pracy w Instytucji przyjmującej.</w:t>
      </w:r>
    </w:p>
    <w:p w14:paraId="416E4592" w14:textId="77777777" w:rsidR="00EB157D" w:rsidRPr="00EB157D" w:rsidRDefault="00EB157D" w:rsidP="00514B15">
      <w:pPr>
        <w:numPr>
          <w:ilvl w:val="0"/>
          <w:numId w:val="4"/>
        </w:numPr>
        <w:autoSpaceDE w:val="0"/>
        <w:spacing w:before="120" w:after="120" w:line="360" w:lineRule="auto"/>
        <w:ind w:left="1049"/>
        <w:jc w:val="both"/>
        <w:rPr>
          <w:rFonts w:ascii="Arial" w:hAnsi="Arial" w:cs="Arial"/>
          <w:color w:val="000000"/>
          <w:sz w:val="24"/>
          <w:szCs w:val="24"/>
        </w:rPr>
      </w:pPr>
      <w:r w:rsidRPr="00EB157D">
        <w:rPr>
          <w:rFonts w:ascii="Arial" w:hAnsi="Arial" w:cs="Arial"/>
          <w:color w:val="000000"/>
          <w:sz w:val="24"/>
          <w:szCs w:val="24"/>
        </w:rPr>
        <w:t>Zapoznanie studenta z oferowanymi usługami i/lub prowadzonymi programami profilaktycznymi.</w:t>
      </w:r>
    </w:p>
    <w:p w14:paraId="3E6FD279" w14:textId="77777777" w:rsidR="00EB157D" w:rsidRPr="00EB157D" w:rsidRDefault="00EB157D" w:rsidP="00514B15">
      <w:pPr>
        <w:numPr>
          <w:ilvl w:val="0"/>
          <w:numId w:val="4"/>
        </w:numPr>
        <w:autoSpaceDE w:val="0"/>
        <w:spacing w:before="120" w:after="120" w:line="360" w:lineRule="auto"/>
        <w:ind w:left="1049" w:right="283"/>
        <w:jc w:val="both"/>
        <w:rPr>
          <w:rFonts w:ascii="Arial" w:hAnsi="Arial" w:cs="Arial"/>
          <w:color w:val="000000"/>
          <w:sz w:val="24"/>
          <w:szCs w:val="24"/>
        </w:rPr>
      </w:pPr>
      <w:r w:rsidRPr="00EB157D">
        <w:rPr>
          <w:rFonts w:ascii="Arial" w:hAnsi="Arial" w:cs="Arial"/>
          <w:color w:val="000000"/>
          <w:sz w:val="24"/>
          <w:szCs w:val="24"/>
        </w:rPr>
        <w:t>Zapoznanie studenta z dokumentami stosowanymi w prowadzeniu działalności promującej zdrowie oraz poznanie procedur i metod pracy z tym związanych.</w:t>
      </w:r>
    </w:p>
    <w:p w14:paraId="62EA3D07" w14:textId="77777777" w:rsidR="00EB157D" w:rsidRPr="00EB157D" w:rsidRDefault="00EB157D" w:rsidP="00514B15">
      <w:pPr>
        <w:numPr>
          <w:ilvl w:val="0"/>
          <w:numId w:val="4"/>
        </w:numPr>
        <w:autoSpaceDE w:val="0"/>
        <w:spacing w:before="120" w:after="120" w:line="360" w:lineRule="auto"/>
        <w:ind w:left="1049" w:right="283"/>
        <w:jc w:val="both"/>
        <w:rPr>
          <w:rFonts w:ascii="Arial" w:hAnsi="Arial" w:cs="Arial"/>
          <w:color w:val="000000"/>
          <w:sz w:val="24"/>
          <w:szCs w:val="24"/>
        </w:rPr>
      </w:pPr>
      <w:r w:rsidRPr="00EB157D">
        <w:rPr>
          <w:rFonts w:ascii="Arial" w:hAnsi="Arial" w:cs="Arial"/>
          <w:color w:val="000000"/>
          <w:sz w:val="24"/>
          <w:szCs w:val="24"/>
        </w:rPr>
        <w:t xml:space="preserve">Asystowanie i pomoc w projektowaniu oraz planowaniu działań o charakterze promującym zdrowie – w tym przygotowanie zajęć i materiałów promujących zdrowy tryb życia skierowany do osób w różnym wieku. </w:t>
      </w:r>
    </w:p>
    <w:p w14:paraId="4F3423E9" w14:textId="77777777" w:rsidR="00EB157D" w:rsidRPr="00EB157D" w:rsidRDefault="00EB157D" w:rsidP="00514B15">
      <w:pPr>
        <w:numPr>
          <w:ilvl w:val="0"/>
          <w:numId w:val="4"/>
        </w:numPr>
        <w:tabs>
          <w:tab w:val="left" w:pos="267"/>
        </w:tabs>
        <w:autoSpaceDE w:val="0"/>
        <w:spacing w:before="120" w:after="120" w:line="360" w:lineRule="auto"/>
        <w:ind w:left="1049" w:right="283"/>
        <w:jc w:val="both"/>
        <w:rPr>
          <w:rFonts w:ascii="Arial" w:hAnsi="Arial" w:cs="Arial"/>
          <w:color w:val="000000"/>
          <w:sz w:val="24"/>
          <w:szCs w:val="24"/>
        </w:rPr>
      </w:pPr>
      <w:r w:rsidRPr="00EB157D">
        <w:rPr>
          <w:rFonts w:ascii="Arial" w:hAnsi="Arial" w:cs="Arial"/>
          <w:color w:val="000000"/>
          <w:sz w:val="24"/>
          <w:szCs w:val="24"/>
        </w:rPr>
        <w:t>Samodzielna praca – prowadzenie dokumentacji, uczestniczenie w pracach organizacyjnych Instytucji.</w:t>
      </w:r>
    </w:p>
    <w:p w14:paraId="1E5290D7" w14:textId="77777777" w:rsidR="00EB157D" w:rsidRPr="00EB157D" w:rsidRDefault="00EB157D" w:rsidP="00514B15">
      <w:pPr>
        <w:numPr>
          <w:ilvl w:val="0"/>
          <w:numId w:val="4"/>
        </w:numPr>
        <w:tabs>
          <w:tab w:val="left" w:pos="267"/>
        </w:tabs>
        <w:autoSpaceDE w:val="0"/>
        <w:spacing w:before="120" w:after="120" w:line="360" w:lineRule="auto"/>
        <w:ind w:left="1049" w:right="283"/>
        <w:jc w:val="both"/>
        <w:rPr>
          <w:rFonts w:ascii="Arial" w:hAnsi="Arial" w:cs="Arial"/>
          <w:color w:val="000000"/>
          <w:sz w:val="24"/>
          <w:szCs w:val="24"/>
        </w:rPr>
      </w:pPr>
      <w:r w:rsidRPr="00EB157D">
        <w:rPr>
          <w:rFonts w:ascii="Arial" w:hAnsi="Arial" w:cs="Arial"/>
          <w:color w:val="000000"/>
          <w:sz w:val="24"/>
          <w:szCs w:val="24"/>
        </w:rPr>
        <w:t xml:space="preserve">Diagnozowanie potrzeb, zainteresowań oraz indywidualnych możliwości odbiorców. </w:t>
      </w:r>
    </w:p>
    <w:p w14:paraId="608B50DC" w14:textId="77777777" w:rsidR="00EB157D" w:rsidRPr="00EB157D" w:rsidRDefault="00EB157D" w:rsidP="00514B15">
      <w:pPr>
        <w:numPr>
          <w:ilvl w:val="0"/>
          <w:numId w:val="4"/>
        </w:numPr>
        <w:tabs>
          <w:tab w:val="left" w:pos="283"/>
        </w:tabs>
        <w:autoSpaceDE w:val="0"/>
        <w:spacing w:before="120" w:after="120" w:line="360" w:lineRule="auto"/>
        <w:ind w:left="1049" w:right="283"/>
        <w:jc w:val="both"/>
        <w:rPr>
          <w:rFonts w:ascii="Arial" w:hAnsi="Arial" w:cs="Arial"/>
          <w:color w:val="000000"/>
          <w:sz w:val="24"/>
          <w:szCs w:val="24"/>
        </w:rPr>
      </w:pPr>
      <w:r w:rsidRPr="00EB157D">
        <w:rPr>
          <w:rFonts w:ascii="Arial" w:hAnsi="Arial" w:cs="Arial"/>
          <w:color w:val="000000"/>
          <w:sz w:val="24"/>
          <w:szCs w:val="24"/>
        </w:rPr>
        <w:t>Konfrontacja osiągniętych przez studenta kompetencji podczas procesu kształcenia na Uczelni z wymogami Instytucji funkcjonujących na rynku pracy.</w:t>
      </w:r>
    </w:p>
    <w:p w14:paraId="5BA9F012" w14:textId="77777777" w:rsidR="00EB157D" w:rsidRPr="00EB157D" w:rsidRDefault="00EB157D" w:rsidP="00514B15">
      <w:pPr>
        <w:numPr>
          <w:ilvl w:val="0"/>
          <w:numId w:val="4"/>
        </w:numPr>
        <w:tabs>
          <w:tab w:val="left" w:pos="250"/>
        </w:tabs>
        <w:autoSpaceDE w:val="0"/>
        <w:spacing w:before="120" w:after="120" w:line="360" w:lineRule="auto"/>
        <w:ind w:left="1049" w:right="283"/>
        <w:jc w:val="both"/>
        <w:rPr>
          <w:rFonts w:ascii="Arial" w:hAnsi="Arial" w:cs="Arial"/>
          <w:color w:val="000000"/>
          <w:sz w:val="24"/>
          <w:szCs w:val="24"/>
        </w:rPr>
      </w:pPr>
      <w:r w:rsidRPr="00EB157D">
        <w:rPr>
          <w:rFonts w:ascii="Arial" w:hAnsi="Arial" w:cs="Arial"/>
          <w:color w:val="000000"/>
          <w:sz w:val="24"/>
          <w:szCs w:val="24"/>
        </w:rPr>
        <w:t>Doskonalenie umiejętności organizacji pracy własnej studenta, pracy zespołowej, efektywnego zarządzania czasem i odpowiedzialności za powierzone zadania.</w:t>
      </w:r>
    </w:p>
    <w:p w14:paraId="216BCED0" w14:textId="77777777" w:rsidR="00EB157D" w:rsidRPr="00EB157D" w:rsidRDefault="00EB157D" w:rsidP="00514B15">
      <w:pPr>
        <w:numPr>
          <w:ilvl w:val="0"/>
          <w:numId w:val="4"/>
        </w:numPr>
        <w:tabs>
          <w:tab w:val="left" w:pos="333"/>
        </w:tabs>
        <w:autoSpaceDE w:val="0"/>
        <w:spacing w:before="120" w:after="120" w:line="360" w:lineRule="auto"/>
        <w:ind w:left="1049" w:right="283"/>
        <w:jc w:val="both"/>
        <w:rPr>
          <w:rFonts w:ascii="Arial" w:hAnsi="Arial" w:cs="Arial"/>
          <w:color w:val="000000"/>
          <w:sz w:val="24"/>
          <w:szCs w:val="24"/>
        </w:rPr>
      </w:pPr>
      <w:r w:rsidRPr="00EB157D">
        <w:rPr>
          <w:rFonts w:ascii="Arial" w:hAnsi="Arial" w:cs="Arial"/>
          <w:color w:val="000000"/>
          <w:sz w:val="24"/>
          <w:szCs w:val="24"/>
        </w:rPr>
        <w:t>Poznanie możliwości zawodowych studenta na rynku pracy oraz nawiązanie kontaktów z potencjalnymi pracodawcami.</w:t>
      </w:r>
    </w:p>
    <w:p w14:paraId="7E75F45A" w14:textId="77777777" w:rsidR="003A7C73" w:rsidRPr="00F2728C" w:rsidRDefault="003A7C73" w:rsidP="00514B15">
      <w:pPr>
        <w:pStyle w:val="msonormalcxspdrugie"/>
        <w:autoSpaceDE w:val="0"/>
        <w:spacing w:before="120" w:after="120" w:line="360" w:lineRule="auto"/>
        <w:jc w:val="both"/>
        <w:rPr>
          <w:rFonts w:ascii="Arial" w:hAnsi="Arial" w:cs="Arial"/>
        </w:rPr>
      </w:pPr>
    </w:p>
    <w:p w14:paraId="0E2C0F11" w14:textId="77777777" w:rsidR="003A7C73" w:rsidRPr="00F2728C" w:rsidRDefault="003A7C73" w:rsidP="00514B15">
      <w:pPr>
        <w:pStyle w:val="msonormalcxspdrugie"/>
        <w:autoSpaceDE w:val="0"/>
        <w:spacing w:before="120" w:after="120" w:line="360" w:lineRule="auto"/>
        <w:jc w:val="both"/>
        <w:rPr>
          <w:rFonts w:ascii="Arial" w:eastAsia="Arial" w:hAnsi="Arial" w:cs="Arial"/>
        </w:rPr>
      </w:pPr>
      <w:r w:rsidRPr="00F2728C">
        <w:rPr>
          <w:rFonts w:ascii="Arial" w:hAnsi="Arial" w:cs="Arial"/>
        </w:rPr>
        <w:t>Po zrealizowaniu praktyk zawodowych student powinien:</w:t>
      </w:r>
    </w:p>
    <w:p w14:paraId="4B4AC815" w14:textId="77777777" w:rsidR="003A7C73" w:rsidRPr="00573F3C" w:rsidRDefault="003A7C73" w:rsidP="00514B15">
      <w:pPr>
        <w:pStyle w:val="Akapitzlist"/>
        <w:numPr>
          <w:ilvl w:val="0"/>
          <w:numId w:val="6"/>
        </w:numPr>
        <w:tabs>
          <w:tab w:val="left" w:pos="330"/>
        </w:tabs>
        <w:autoSpaceDE w:val="0"/>
        <w:spacing w:before="120" w:after="12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573F3C">
        <w:rPr>
          <w:rFonts w:ascii="Arial" w:eastAsia="Arial" w:hAnsi="Arial" w:cs="Arial"/>
          <w:sz w:val="24"/>
          <w:szCs w:val="24"/>
        </w:rPr>
        <w:t xml:space="preserve">Rozpoznawać możliwości oraz ograniczenia w funkcjonowaniu osób zróżnicowanych wiekiem, poziomem sprawności i stanem zdrowia; rozpoznawać i interpretować sytuację społeczną, warunki życia, relacje z rodziną, grupą i środowiskiem lokalnym tych osób. </w:t>
      </w:r>
    </w:p>
    <w:p w14:paraId="0EEA9D5B" w14:textId="667B8F95" w:rsidR="003A7C73" w:rsidRPr="00573F3C" w:rsidRDefault="003A7C73" w:rsidP="00514B15">
      <w:pPr>
        <w:pStyle w:val="Akapitzlist"/>
        <w:numPr>
          <w:ilvl w:val="0"/>
          <w:numId w:val="6"/>
        </w:numPr>
        <w:tabs>
          <w:tab w:val="left" w:pos="330"/>
        </w:tabs>
        <w:autoSpaceDE w:val="0"/>
        <w:spacing w:before="120" w:after="12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573F3C">
        <w:rPr>
          <w:rFonts w:ascii="Arial" w:eastAsia="Arial" w:hAnsi="Arial" w:cs="Arial"/>
          <w:sz w:val="24"/>
          <w:szCs w:val="24"/>
        </w:rPr>
        <w:t>Wykorzystywać zasoby indywidualne,</w:t>
      </w:r>
      <w:r w:rsidRPr="00573F3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573F3C">
        <w:rPr>
          <w:rFonts w:ascii="Arial" w:eastAsia="Arial" w:hAnsi="Arial" w:cs="Arial"/>
          <w:sz w:val="24"/>
          <w:szCs w:val="24"/>
        </w:rPr>
        <w:t>środowiska rodzinnego, instytucjonalnego i lokalnego w pracy z osobami zróżnicowanymi wiekiem, poziomem sprawności i stanem zdrowia</w:t>
      </w:r>
      <w:r w:rsidR="00F2728C" w:rsidRPr="00573F3C">
        <w:rPr>
          <w:rFonts w:ascii="Arial" w:eastAsia="Arial" w:hAnsi="Arial" w:cs="Arial"/>
          <w:sz w:val="24"/>
          <w:szCs w:val="24"/>
        </w:rPr>
        <w:t>.</w:t>
      </w:r>
    </w:p>
    <w:p w14:paraId="59A369B9" w14:textId="5D177805" w:rsidR="00223FA4" w:rsidRPr="00573F3C" w:rsidRDefault="003A7C73" w:rsidP="00514B15">
      <w:pPr>
        <w:pStyle w:val="Akapitzlist"/>
        <w:numPr>
          <w:ilvl w:val="0"/>
          <w:numId w:val="6"/>
        </w:numPr>
        <w:tabs>
          <w:tab w:val="left" w:pos="330"/>
        </w:tabs>
        <w:autoSpaceDE w:val="0"/>
        <w:spacing w:before="120" w:after="12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573F3C">
        <w:rPr>
          <w:rFonts w:ascii="Arial" w:eastAsia="Arial" w:hAnsi="Arial" w:cs="Arial"/>
          <w:sz w:val="24"/>
          <w:szCs w:val="24"/>
        </w:rPr>
        <w:t>Dobierać metody, techniki, narzędzia i formy realizacji działań opiekuńczo-wspierających do sytuacji życiowej, stanu zdrowia, rozpoznanych problemów i potrzeb osób zróżnicowanych wiekiem, poziomem sprawności i stanem zdrowia. Udzielać wsparcia emocjonalnego i</w:t>
      </w:r>
      <w:r w:rsidR="00F2728C" w:rsidRPr="00573F3C">
        <w:rPr>
          <w:rFonts w:ascii="Arial" w:eastAsia="Arial" w:hAnsi="Arial" w:cs="Arial"/>
          <w:sz w:val="24"/>
          <w:szCs w:val="24"/>
        </w:rPr>
        <w:t> </w:t>
      </w:r>
      <w:r w:rsidRPr="00573F3C">
        <w:rPr>
          <w:rFonts w:ascii="Arial" w:eastAsia="Arial" w:hAnsi="Arial" w:cs="Arial"/>
          <w:sz w:val="24"/>
          <w:szCs w:val="24"/>
        </w:rPr>
        <w:t>aktywizować te osoby do samodzielności życiowej. Nawiązywać, podtrzymywać i rozwijać współpracę z podmiotami działającymi na rzecz takich osób w środowisku lokalnym.</w:t>
      </w:r>
    </w:p>
    <w:sectPr w:rsidR="00223FA4" w:rsidRPr="00573F3C" w:rsidSect="003A7C73">
      <w:headerReference w:type="default" r:id="rId7"/>
      <w:pgSz w:w="11906" w:h="16838"/>
      <w:pgMar w:top="568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D1ECF" w14:textId="77777777" w:rsidR="00270732" w:rsidRDefault="00270732" w:rsidP="00F2728C">
      <w:pPr>
        <w:spacing w:after="0" w:line="240" w:lineRule="auto"/>
      </w:pPr>
      <w:r>
        <w:separator/>
      </w:r>
    </w:p>
  </w:endnote>
  <w:endnote w:type="continuationSeparator" w:id="0">
    <w:p w14:paraId="3D28C107" w14:textId="77777777" w:rsidR="00270732" w:rsidRDefault="00270732" w:rsidP="00F2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4BFC9" w14:textId="77777777" w:rsidR="00270732" w:rsidRDefault="00270732" w:rsidP="00F2728C">
      <w:pPr>
        <w:spacing w:after="0" w:line="240" w:lineRule="auto"/>
      </w:pPr>
      <w:r>
        <w:separator/>
      </w:r>
    </w:p>
  </w:footnote>
  <w:footnote w:type="continuationSeparator" w:id="0">
    <w:p w14:paraId="6346F38C" w14:textId="77777777" w:rsidR="00270732" w:rsidRDefault="00270732" w:rsidP="00F2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E735E" w14:textId="14740A31" w:rsidR="00F2728C" w:rsidRDefault="00C95F7B">
    <w:pPr>
      <w:pStyle w:val="Nagwek"/>
    </w:pPr>
    <w:r>
      <w:rPr>
        <w:noProof/>
      </w:rPr>
      <w:drawing>
        <wp:inline distT="0" distB="0" distL="0" distR="0" wp14:anchorId="42B7C93A" wp14:editId="3ECD6E87">
          <wp:extent cx="2747976" cy="906780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1232" cy="90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B75F04" w14:textId="77777777" w:rsidR="00F2728C" w:rsidRDefault="00F272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eastAsia="Calibri" w:hAnsi="Calibri" w:cs="Calibri" w:hint="default"/>
      </w:rPr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9247F4F"/>
    <w:multiLevelType w:val="hybridMultilevel"/>
    <w:tmpl w:val="8FA097AE"/>
    <w:lvl w:ilvl="0" w:tplc="0415000F">
      <w:start w:val="1"/>
      <w:numFmt w:val="decimal"/>
      <w:lvlText w:val="%1.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6F7E799B"/>
    <w:multiLevelType w:val="hybridMultilevel"/>
    <w:tmpl w:val="20723FCE"/>
    <w:lvl w:ilvl="0" w:tplc="015A225A">
      <w:start w:val="1"/>
      <w:numFmt w:val="decimal"/>
      <w:lvlText w:val="%1."/>
      <w:lvlJc w:val="left"/>
      <w:pPr>
        <w:ind w:left="1050" w:hanging="624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1AE"/>
    <w:rsid w:val="00270732"/>
    <w:rsid w:val="003A7C73"/>
    <w:rsid w:val="003C613F"/>
    <w:rsid w:val="003D6F4E"/>
    <w:rsid w:val="00425617"/>
    <w:rsid w:val="00514B15"/>
    <w:rsid w:val="00534076"/>
    <w:rsid w:val="00573F3C"/>
    <w:rsid w:val="005E3525"/>
    <w:rsid w:val="006E2437"/>
    <w:rsid w:val="008D0200"/>
    <w:rsid w:val="009063CD"/>
    <w:rsid w:val="00C95F7B"/>
    <w:rsid w:val="00CD45A4"/>
    <w:rsid w:val="00CF28EC"/>
    <w:rsid w:val="00D902E4"/>
    <w:rsid w:val="00EB157D"/>
    <w:rsid w:val="00F121AE"/>
    <w:rsid w:val="00F2728C"/>
    <w:rsid w:val="00F3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AB69A"/>
  <w15:chartTrackingRefBased/>
  <w15:docId w15:val="{7D66BA9D-38A3-4451-BDF8-D8E0B337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21AE"/>
    <w:pPr>
      <w:suppressAutoHyphens/>
      <w:spacing w:line="252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drugie">
    <w:name w:val="msonormalcxspdrugie"/>
    <w:basedOn w:val="Normalny"/>
    <w:rsid w:val="00F121AE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W-Default">
    <w:name w:val="WW-Default"/>
    <w:rsid w:val="00F121A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27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28C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27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28C"/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573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Marta Stępień-Słodkowska</cp:lastModifiedBy>
  <cp:revision>12</cp:revision>
  <dcterms:created xsi:type="dcterms:W3CDTF">2022-03-31T09:38:00Z</dcterms:created>
  <dcterms:modified xsi:type="dcterms:W3CDTF">2022-04-02T16:34:00Z</dcterms:modified>
</cp:coreProperties>
</file>