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9DC5" w14:textId="0F8E2C2E" w:rsidR="00E274DD" w:rsidRPr="00913844" w:rsidRDefault="00E274DD" w:rsidP="00D961E1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13844">
        <w:rPr>
          <w:rFonts w:ascii="Times New Roman" w:hAnsi="Times New Roman" w:cs="Times New Roman"/>
          <w:sz w:val="18"/>
          <w:szCs w:val="18"/>
        </w:rPr>
        <w:t xml:space="preserve">Załącznik do uchwały nr </w:t>
      </w:r>
      <w:r w:rsidR="002B30C9" w:rsidRPr="00913844">
        <w:rPr>
          <w:rFonts w:ascii="Times New Roman" w:hAnsi="Times New Roman" w:cs="Times New Roman"/>
          <w:sz w:val="18"/>
          <w:szCs w:val="18"/>
        </w:rPr>
        <w:t>71</w:t>
      </w:r>
      <w:r w:rsidR="003A32B9" w:rsidRPr="00913844">
        <w:rPr>
          <w:rFonts w:ascii="Times New Roman" w:hAnsi="Times New Roman" w:cs="Times New Roman"/>
          <w:sz w:val="18"/>
          <w:szCs w:val="18"/>
        </w:rPr>
        <w:t>/2024</w:t>
      </w:r>
      <w:r w:rsidRPr="00913844">
        <w:rPr>
          <w:rFonts w:ascii="Times New Roman" w:hAnsi="Times New Roman" w:cs="Times New Roman"/>
          <w:sz w:val="18"/>
          <w:szCs w:val="18"/>
        </w:rPr>
        <w:t xml:space="preserve"> Rady Dydaktycznej </w:t>
      </w:r>
    </w:p>
    <w:p w14:paraId="140E79A4" w14:textId="24B8AB81" w:rsidR="00E274DD" w:rsidRPr="00913844" w:rsidRDefault="00E274DD" w:rsidP="00D961E1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13844">
        <w:rPr>
          <w:rFonts w:ascii="Times New Roman" w:hAnsi="Times New Roman" w:cs="Times New Roman"/>
          <w:sz w:val="18"/>
          <w:szCs w:val="18"/>
        </w:rPr>
        <w:t>Wydziału Kultu</w:t>
      </w:r>
      <w:r w:rsidR="00CF2B00" w:rsidRPr="00913844">
        <w:rPr>
          <w:rFonts w:ascii="Times New Roman" w:hAnsi="Times New Roman" w:cs="Times New Roman"/>
          <w:sz w:val="18"/>
          <w:szCs w:val="18"/>
        </w:rPr>
        <w:t xml:space="preserve">ry Fizycznej i Zdrowia z dnia </w:t>
      </w:r>
      <w:r w:rsidR="003A32B9" w:rsidRPr="00913844">
        <w:rPr>
          <w:rFonts w:ascii="Times New Roman" w:hAnsi="Times New Roman" w:cs="Times New Roman"/>
          <w:sz w:val="18"/>
          <w:szCs w:val="18"/>
        </w:rPr>
        <w:t>19.12.2024</w:t>
      </w:r>
      <w:r w:rsidRPr="00913844">
        <w:rPr>
          <w:rFonts w:ascii="Times New Roman" w:hAnsi="Times New Roman" w:cs="Times New Roman"/>
          <w:sz w:val="18"/>
          <w:szCs w:val="18"/>
        </w:rPr>
        <w:t xml:space="preserve"> r. </w:t>
      </w:r>
    </w:p>
    <w:p w14:paraId="7D108744" w14:textId="25B4F187" w:rsidR="0025616F" w:rsidRPr="00913844" w:rsidRDefault="00CF2B00" w:rsidP="00D961E1">
      <w:pPr>
        <w:spacing w:before="480"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13844">
        <w:rPr>
          <w:rFonts w:ascii="Times New Roman" w:hAnsi="Times New Roman" w:cs="Times New Roman"/>
          <w:b/>
          <w:sz w:val="24"/>
          <w:szCs w:val="24"/>
          <w:lang w:eastAsia="pl-PL"/>
        </w:rPr>
        <w:t>Wykaz zm</w:t>
      </w:r>
      <w:r w:rsidR="003A32B9" w:rsidRPr="00913844">
        <w:rPr>
          <w:rFonts w:ascii="Times New Roman" w:hAnsi="Times New Roman" w:cs="Times New Roman"/>
          <w:b/>
          <w:sz w:val="24"/>
          <w:szCs w:val="24"/>
          <w:lang w:eastAsia="pl-PL"/>
        </w:rPr>
        <w:t>ian w programie studiów zdrowie publiczne</w:t>
      </w:r>
      <w:r w:rsidR="002B30C9" w:rsidRPr="0091384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drugiego</w:t>
      </w:r>
      <w:r w:rsidR="0025616F" w:rsidRPr="0091384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stopnia</w:t>
      </w:r>
    </w:p>
    <w:p w14:paraId="19B08F7A" w14:textId="2EAD0395" w:rsidR="0025616F" w:rsidRPr="00913844" w:rsidRDefault="00CF2B00" w:rsidP="00913844">
      <w:pPr>
        <w:spacing w:before="480" w:line="276" w:lineRule="auto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sz w:val="24"/>
          <w:szCs w:val="24"/>
          <w:u w:val="single"/>
          <w:lang w:eastAsia="pl-PL"/>
        </w:rPr>
        <w:t>studia</w:t>
      </w:r>
      <w:r w:rsidR="0025616F" w:rsidRPr="0091384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stacjonarne</w:t>
      </w:r>
      <w:r w:rsidR="00C42520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i niestacjonarne</w:t>
      </w:r>
      <w:r w:rsidR="0025616F" w:rsidRPr="0091384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: </w:t>
      </w:r>
    </w:p>
    <w:p w14:paraId="363AB4B2" w14:textId="77777777" w:rsidR="00913844" w:rsidRPr="00913844" w:rsidRDefault="00913844" w:rsidP="00913844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iCs/>
        </w:rPr>
        <w:t>P</w:t>
      </w:r>
      <w:r w:rsidRPr="00913844">
        <w:rPr>
          <w:rFonts w:ascii="Times New Roman" w:hAnsi="Times New Roman" w:cs="Times New Roman"/>
          <w:lang w:eastAsia="pl-PL"/>
        </w:rPr>
        <w:t xml:space="preserve">lanowane zmiany dotyczą dokonania niezbędnych poprawek w sylabusach, w tym w szczególności dostosowania metod weryfikacji oraz form i warunków zaliczenia w sylabusach, w których stwierdzono nieprawidłowości. </w:t>
      </w:r>
    </w:p>
    <w:p w14:paraId="646FBAF3" w14:textId="72F182FA" w:rsidR="00913844" w:rsidRPr="00913844" w:rsidRDefault="00913844" w:rsidP="00913844">
      <w:pPr>
        <w:pStyle w:val="Akapitzlist"/>
        <w:spacing w:line="276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>Ponadto planowane zmiany dotyczą przeredagowania celów przedmiotu w niektórych sylabusach oraz modyfikacji treści:</w:t>
      </w:r>
    </w:p>
    <w:p w14:paraId="2D63D824" w14:textId="77777777" w:rsidR="00913844" w:rsidRPr="00913844" w:rsidRDefault="00913844" w:rsidP="00913844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>aktywny senior aktywność fizyczna w trzecim wieku: modyfikacja nakładów pracy z uwzględnieniem godzin przeznaczonych na przygotowanie się do zajęć;</w:t>
      </w:r>
    </w:p>
    <w:p w14:paraId="6A67AB14" w14:textId="40648600" w:rsidR="00913844" w:rsidRPr="00913844" w:rsidRDefault="00913844" w:rsidP="00913844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>alternatywne formy aktywności fizyczne: rozbicie treści programowych na poszczególne tematy;</w:t>
      </w:r>
    </w:p>
    <w:p w14:paraId="261AFB7A" w14:textId="30BBBA6D" w:rsidR="00913844" w:rsidRPr="00913844" w:rsidRDefault="00913844" w:rsidP="00913844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Times New Roman" w:hAnsi="Times New Roman" w:cs="Times New Roman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>biologia człowieka: zmiana metody obliczania oceny końcowej z nieobliczalnej na arytmetyczną, dodanie w nakładach pracy studenta godzin przeznaczonych na prace pisemną, która widnieje w metodach weryfikacji procesu kształcenia;</w:t>
      </w:r>
    </w:p>
    <w:p w14:paraId="742E4FA8" w14:textId="73952360" w:rsidR="00913844" w:rsidRPr="00913844" w:rsidRDefault="00913844" w:rsidP="00913844">
      <w:pPr>
        <w:pStyle w:val="Akapitzlist"/>
        <w:numPr>
          <w:ilvl w:val="0"/>
          <w:numId w:val="18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>higiena ogólna:</w:t>
      </w:r>
      <w:r w:rsidRPr="00913844">
        <w:rPr>
          <w:rFonts w:ascii="Times New Roman" w:hAnsi="Times New Roman" w:cs="Times New Roman"/>
        </w:rPr>
        <w:t xml:space="preserve"> ujednolicono formy i warunki zaliczenia z metodami weryfikacji efektów uczenia się; uzupełniono godziny w nakładach pracy przeznaczone na przygotowanie pracy pisemnej;</w:t>
      </w:r>
    </w:p>
    <w:p w14:paraId="2FB2E627" w14:textId="7EAB2340" w:rsidR="00913844" w:rsidRPr="00913844" w:rsidRDefault="00913844" w:rsidP="00913844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>trening zdrowotny: dodanie kolokwium do form i warunków zaliczenia, ponieważ ta metoda weryfikacji widnieje w sylabusie;</w:t>
      </w:r>
    </w:p>
    <w:p w14:paraId="7D344566" w14:textId="77777777" w:rsidR="00913844" w:rsidRPr="00913844" w:rsidRDefault="00913844" w:rsidP="00913844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>styl życia ludności: przeredagowano cel przedmiotu;</w:t>
      </w:r>
    </w:p>
    <w:p w14:paraId="59575516" w14:textId="56B05721" w:rsidR="00913844" w:rsidRPr="00913844" w:rsidRDefault="00913844" w:rsidP="00913844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>poprawienie literówek oraz ujednolicenie słownictwa w sylabusach</w:t>
      </w:r>
      <w:r>
        <w:rPr>
          <w:rFonts w:ascii="Times New Roman" w:hAnsi="Times New Roman" w:cs="Times New Roman"/>
          <w:lang w:eastAsia="pl-PL"/>
        </w:rPr>
        <w:t>, weryfikacja wymagań wstępnych;</w:t>
      </w:r>
    </w:p>
    <w:p w14:paraId="066810BA" w14:textId="788ABE36" w:rsidR="00913844" w:rsidRPr="00913844" w:rsidRDefault="00913844" w:rsidP="00913844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>dodanie odniesień do kierunkowych efektów uczenia się w sylabusach z grupy wykładów z dziedziny nauk humanistycznych i społecznych (tam, gdzie s</w:t>
      </w:r>
      <w:r>
        <w:rPr>
          <w:rFonts w:ascii="Times New Roman" w:hAnsi="Times New Roman" w:cs="Times New Roman"/>
          <w:lang w:eastAsia="pl-PL"/>
        </w:rPr>
        <w:t>twierdzono brak tych odniesień).</w:t>
      </w:r>
    </w:p>
    <w:p w14:paraId="615659FA" w14:textId="7C5E401B" w:rsidR="00913844" w:rsidRPr="00913844" w:rsidRDefault="00913844" w:rsidP="00913844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 xml:space="preserve"> Zmiana formy zajęć z wykładów na konwersatoria w przypadku następujących przedmiotów: bioetyka, przedsiębiorczość, nauki o kulturze fizycznej, historia medycyny, prawo w ochronie zdrowia</w:t>
      </w:r>
      <w:r>
        <w:rPr>
          <w:rFonts w:ascii="Times New Roman" w:hAnsi="Times New Roman" w:cs="Times New Roman"/>
          <w:lang w:eastAsia="pl-PL"/>
        </w:rPr>
        <w:t>.</w:t>
      </w:r>
    </w:p>
    <w:p w14:paraId="5D650BCA" w14:textId="2A8179B4" w:rsidR="003A32B9" w:rsidRPr="00B91777" w:rsidRDefault="00913844" w:rsidP="00B91777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913844">
        <w:rPr>
          <w:rFonts w:ascii="Times New Roman" w:hAnsi="Times New Roman" w:cs="Times New Roman"/>
          <w:lang w:eastAsia="pl-PL"/>
        </w:rPr>
        <w:t xml:space="preserve"> Usunięcie przedmiotu "programy zdrowotne" w module Aktywny Senior, a w jego miejsce wstawienie przedmiotu "inicjatywy zdrowotne dla seniorów" (nazwa przedmiotu "programy zdrowotne" widnieje w programie studiów na kierun</w:t>
      </w:r>
      <w:r w:rsidR="00B91777">
        <w:rPr>
          <w:rFonts w:ascii="Times New Roman" w:hAnsi="Times New Roman" w:cs="Times New Roman"/>
          <w:lang w:eastAsia="pl-PL"/>
        </w:rPr>
        <w:t xml:space="preserve">ku zdrowie publiczne pierwszego </w:t>
      </w:r>
      <w:r>
        <w:rPr>
          <w:rFonts w:ascii="Times New Roman" w:hAnsi="Times New Roman" w:cs="Times New Roman"/>
          <w:lang w:eastAsia="pl-PL"/>
        </w:rPr>
        <w:t>stopnia).</w:t>
      </w:r>
    </w:p>
    <w:p w14:paraId="31523F4C" w14:textId="021792BD" w:rsidR="008F496F" w:rsidRPr="00913844" w:rsidRDefault="005D2A77" w:rsidP="00B91777">
      <w:pPr>
        <w:spacing w:before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13844">
        <w:rPr>
          <w:rFonts w:ascii="Times New Roman" w:hAnsi="Times New Roman" w:cs="Times New Roman"/>
          <w:sz w:val="24"/>
          <w:szCs w:val="24"/>
          <w:lang w:eastAsia="pl-PL"/>
        </w:rPr>
        <w:t>Uzasadnienie zmian:</w:t>
      </w:r>
    </w:p>
    <w:p w14:paraId="4ABF710B" w14:textId="2DF608D7" w:rsidR="00B91777" w:rsidRPr="00B91777" w:rsidRDefault="00B91777" w:rsidP="00B91777">
      <w:pPr>
        <w:pStyle w:val="Akapitzlist"/>
        <w:spacing w:before="120" w:line="276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777">
        <w:rPr>
          <w:rFonts w:ascii="Times New Roman" w:hAnsi="Times New Roman" w:cs="Times New Roman"/>
        </w:rPr>
        <w:t>Systematyczne doskonalenie programu studiów, w tym weryfikacja sylabusów przedmiotów jest jednym z zadań zespołu kierunku w celu zapewnienia odpowiedniej jakości kształcenia. Podczas corocznej analizy sylabusów zespół kierunku zdrowie publiczne stwierdził w niektórych sylabusach nieprawidłowości w zapisach, które wymagają korekty. Ponadto część zmian została zgłoszona przez nauczycieli prowadzących swoje przedmioty, a zespół kierunku uznał te uwagi za zasadne. Dbając o poprawność dokumentów dydaktycznych i dostosowanie ich do obowiązujących standardów i wymogów PRK zespół zwraca się z wnioskiem o rozpoczęcie procedury zmian w program</w:t>
      </w:r>
      <w:r w:rsidR="00846652">
        <w:rPr>
          <w:rFonts w:ascii="Times New Roman" w:hAnsi="Times New Roman" w:cs="Times New Roman"/>
        </w:rPr>
        <w:t>ie studiów zdrowie publiczne drugiego</w:t>
      </w:r>
      <w:r w:rsidRPr="00B91777">
        <w:rPr>
          <w:rFonts w:ascii="Times New Roman" w:hAnsi="Times New Roman" w:cs="Times New Roman"/>
        </w:rPr>
        <w:t xml:space="preserve"> stopnia</w:t>
      </w:r>
      <w:r w:rsidR="00846652">
        <w:rPr>
          <w:rFonts w:ascii="Times New Roman" w:hAnsi="Times New Roman" w:cs="Times New Roman"/>
        </w:rPr>
        <w:t>.</w:t>
      </w:r>
    </w:p>
    <w:p w14:paraId="2A855790" w14:textId="30871F10" w:rsidR="005D2A77" w:rsidRPr="00913844" w:rsidRDefault="005D2A77" w:rsidP="00B91777">
      <w:pPr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sectPr w:rsidR="005D2A77" w:rsidRPr="00913844" w:rsidSect="00CF2B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7A54" w14:textId="77777777" w:rsidR="004D014E" w:rsidRDefault="004D014E" w:rsidP="00030D01">
      <w:r>
        <w:separator/>
      </w:r>
    </w:p>
  </w:endnote>
  <w:endnote w:type="continuationSeparator" w:id="0">
    <w:p w14:paraId="762D968F" w14:textId="77777777" w:rsidR="004D014E" w:rsidRDefault="004D014E" w:rsidP="000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7E53" w14:textId="77777777" w:rsidR="004D014E" w:rsidRDefault="004D014E" w:rsidP="00030D01">
      <w:r>
        <w:separator/>
      </w:r>
    </w:p>
  </w:footnote>
  <w:footnote w:type="continuationSeparator" w:id="0">
    <w:p w14:paraId="4E7812B3" w14:textId="77777777" w:rsidR="004D014E" w:rsidRDefault="004D014E" w:rsidP="0003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8E9"/>
    <w:multiLevelType w:val="hybridMultilevel"/>
    <w:tmpl w:val="904423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4790B"/>
    <w:multiLevelType w:val="hybridMultilevel"/>
    <w:tmpl w:val="18AA88A0"/>
    <w:lvl w:ilvl="0" w:tplc="1F5A471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C4879"/>
    <w:multiLevelType w:val="hybridMultilevel"/>
    <w:tmpl w:val="0130D9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17DC6"/>
    <w:multiLevelType w:val="hybridMultilevel"/>
    <w:tmpl w:val="E04A360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A3300B"/>
    <w:multiLevelType w:val="hybridMultilevel"/>
    <w:tmpl w:val="C796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120"/>
    <w:multiLevelType w:val="hybridMultilevel"/>
    <w:tmpl w:val="99E0AD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C35D6D"/>
    <w:multiLevelType w:val="hybridMultilevel"/>
    <w:tmpl w:val="6496251A"/>
    <w:lvl w:ilvl="0" w:tplc="A9C46A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369D1"/>
    <w:multiLevelType w:val="hybridMultilevel"/>
    <w:tmpl w:val="66B6D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E633A"/>
    <w:multiLevelType w:val="hybridMultilevel"/>
    <w:tmpl w:val="0EBA5DEE"/>
    <w:lvl w:ilvl="0" w:tplc="1A688BDE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0E4DD2"/>
    <w:multiLevelType w:val="hybridMultilevel"/>
    <w:tmpl w:val="F378E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C5628"/>
    <w:multiLevelType w:val="hybridMultilevel"/>
    <w:tmpl w:val="EEEEBC04"/>
    <w:lvl w:ilvl="0" w:tplc="87DEE7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623013"/>
    <w:multiLevelType w:val="hybridMultilevel"/>
    <w:tmpl w:val="28801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9F7CAE"/>
    <w:multiLevelType w:val="hybridMultilevel"/>
    <w:tmpl w:val="8E863F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A3C7E"/>
    <w:multiLevelType w:val="hybridMultilevel"/>
    <w:tmpl w:val="DD08F4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6E399F"/>
    <w:multiLevelType w:val="hybridMultilevel"/>
    <w:tmpl w:val="677A3DC6"/>
    <w:lvl w:ilvl="0" w:tplc="3C0E55E6">
      <w:start w:val="1"/>
      <w:numFmt w:val="bullet"/>
      <w:lvlText w:val=""/>
      <w:lvlJc w:val="left"/>
      <w:pPr>
        <w:ind w:left="1418" w:hanging="567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9E5E0F"/>
    <w:multiLevelType w:val="hybridMultilevel"/>
    <w:tmpl w:val="E67495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2029A7"/>
    <w:multiLevelType w:val="hybridMultilevel"/>
    <w:tmpl w:val="6B76F8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752D"/>
    <w:multiLevelType w:val="hybridMultilevel"/>
    <w:tmpl w:val="06BE1E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14088135">
    <w:abstractNumId w:val="5"/>
  </w:num>
  <w:num w:numId="2" w16cid:durableId="1690988431">
    <w:abstractNumId w:val="15"/>
  </w:num>
  <w:num w:numId="3" w16cid:durableId="1603076659">
    <w:abstractNumId w:val="11"/>
  </w:num>
  <w:num w:numId="4" w16cid:durableId="858859480">
    <w:abstractNumId w:val="3"/>
  </w:num>
  <w:num w:numId="5" w16cid:durableId="1729767043">
    <w:abstractNumId w:val="0"/>
  </w:num>
  <w:num w:numId="6" w16cid:durableId="980111853">
    <w:abstractNumId w:val="17"/>
  </w:num>
  <w:num w:numId="7" w16cid:durableId="1133526178">
    <w:abstractNumId w:val="14"/>
  </w:num>
  <w:num w:numId="8" w16cid:durableId="1125734756">
    <w:abstractNumId w:val="13"/>
  </w:num>
  <w:num w:numId="9" w16cid:durableId="1994292949">
    <w:abstractNumId w:val="8"/>
  </w:num>
  <w:num w:numId="10" w16cid:durableId="783500148">
    <w:abstractNumId w:val="7"/>
  </w:num>
  <w:num w:numId="11" w16cid:durableId="2137211173">
    <w:abstractNumId w:val="9"/>
  </w:num>
  <w:num w:numId="12" w16cid:durableId="1295601462">
    <w:abstractNumId w:val="10"/>
  </w:num>
  <w:num w:numId="13" w16cid:durableId="1969579521">
    <w:abstractNumId w:val="1"/>
  </w:num>
  <w:num w:numId="14" w16cid:durableId="1943486606">
    <w:abstractNumId w:val="12"/>
  </w:num>
  <w:num w:numId="15" w16cid:durableId="1178539097">
    <w:abstractNumId w:val="4"/>
  </w:num>
  <w:num w:numId="16" w16cid:durableId="435099985">
    <w:abstractNumId w:val="16"/>
  </w:num>
  <w:num w:numId="17" w16cid:durableId="1488786330">
    <w:abstractNumId w:val="6"/>
  </w:num>
  <w:num w:numId="18" w16cid:durableId="1758363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01"/>
    <w:rsid w:val="0000121F"/>
    <w:rsid w:val="00021E60"/>
    <w:rsid w:val="00030D01"/>
    <w:rsid w:val="00032E6D"/>
    <w:rsid w:val="00036270"/>
    <w:rsid w:val="00086E3D"/>
    <w:rsid w:val="00095D85"/>
    <w:rsid w:val="000A2EED"/>
    <w:rsid w:val="000B6E16"/>
    <w:rsid w:val="000C1D25"/>
    <w:rsid w:val="000E5800"/>
    <w:rsid w:val="00107FE6"/>
    <w:rsid w:val="00117315"/>
    <w:rsid w:val="00120591"/>
    <w:rsid w:val="001413A8"/>
    <w:rsid w:val="001614C2"/>
    <w:rsid w:val="0019012F"/>
    <w:rsid w:val="001A2A1E"/>
    <w:rsid w:val="001D3556"/>
    <w:rsid w:val="001E42C5"/>
    <w:rsid w:val="00213D3D"/>
    <w:rsid w:val="00246B6A"/>
    <w:rsid w:val="0025290F"/>
    <w:rsid w:val="0025616F"/>
    <w:rsid w:val="00273AD3"/>
    <w:rsid w:val="0029075D"/>
    <w:rsid w:val="0029416E"/>
    <w:rsid w:val="002B0C96"/>
    <w:rsid w:val="002B30C9"/>
    <w:rsid w:val="002F38F3"/>
    <w:rsid w:val="003023AF"/>
    <w:rsid w:val="003209E2"/>
    <w:rsid w:val="00322375"/>
    <w:rsid w:val="00325DB5"/>
    <w:rsid w:val="00336C31"/>
    <w:rsid w:val="00341E0B"/>
    <w:rsid w:val="0034258A"/>
    <w:rsid w:val="00347A22"/>
    <w:rsid w:val="00372228"/>
    <w:rsid w:val="003742E2"/>
    <w:rsid w:val="003A203F"/>
    <w:rsid w:val="003A32B9"/>
    <w:rsid w:val="003B161C"/>
    <w:rsid w:val="003C09FE"/>
    <w:rsid w:val="003F3EE8"/>
    <w:rsid w:val="004026FF"/>
    <w:rsid w:val="0040372D"/>
    <w:rsid w:val="00405FE9"/>
    <w:rsid w:val="00414AF5"/>
    <w:rsid w:val="00420C1E"/>
    <w:rsid w:val="00473638"/>
    <w:rsid w:val="004D014E"/>
    <w:rsid w:val="004F215F"/>
    <w:rsid w:val="00512FA0"/>
    <w:rsid w:val="0052008D"/>
    <w:rsid w:val="005240C9"/>
    <w:rsid w:val="005247C8"/>
    <w:rsid w:val="0057135C"/>
    <w:rsid w:val="005A0E20"/>
    <w:rsid w:val="005A4996"/>
    <w:rsid w:val="005A55B2"/>
    <w:rsid w:val="005C6DDB"/>
    <w:rsid w:val="005D1410"/>
    <w:rsid w:val="005D2A77"/>
    <w:rsid w:val="00616A58"/>
    <w:rsid w:val="0062741A"/>
    <w:rsid w:val="00635DEC"/>
    <w:rsid w:val="006876AC"/>
    <w:rsid w:val="006905FE"/>
    <w:rsid w:val="0069195A"/>
    <w:rsid w:val="006A3796"/>
    <w:rsid w:val="006E28DC"/>
    <w:rsid w:val="006E6C25"/>
    <w:rsid w:val="00702676"/>
    <w:rsid w:val="00727967"/>
    <w:rsid w:val="00732656"/>
    <w:rsid w:val="00741567"/>
    <w:rsid w:val="007600B0"/>
    <w:rsid w:val="007704CC"/>
    <w:rsid w:val="007A1200"/>
    <w:rsid w:val="007B1849"/>
    <w:rsid w:val="007C275F"/>
    <w:rsid w:val="007C7196"/>
    <w:rsid w:val="00806660"/>
    <w:rsid w:val="0083304D"/>
    <w:rsid w:val="008337D1"/>
    <w:rsid w:val="008341EF"/>
    <w:rsid w:val="00846652"/>
    <w:rsid w:val="00850AF0"/>
    <w:rsid w:val="00864BC5"/>
    <w:rsid w:val="00893977"/>
    <w:rsid w:val="00897734"/>
    <w:rsid w:val="008A0A2A"/>
    <w:rsid w:val="008B3FBE"/>
    <w:rsid w:val="008C0FA8"/>
    <w:rsid w:val="008D2593"/>
    <w:rsid w:val="008F3E01"/>
    <w:rsid w:val="008F496F"/>
    <w:rsid w:val="00911C76"/>
    <w:rsid w:val="00913844"/>
    <w:rsid w:val="00916614"/>
    <w:rsid w:val="00923465"/>
    <w:rsid w:val="009537AE"/>
    <w:rsid w:val="00955713"/>
    <w:rsid w:val="0096183E"/>
    <w:rsid w:val="00985187"/>
    <w:rsid w:val="009854D7"/>
    <w:rsid w:val="00994273"/>
    <w:rsid w:val="009A4D0C"/>
    <w:rsid w:val="009B701F"/>
    <w:rsid w:val="009B755B"/>
    <w:rsid w:val="009C03B5"/>
    <w:rsid w:val="009E06CE"/>
    <w:rsid w:val="009E3C08"/>
    <w:rsid w:val="009E66E9"/>
    <w:rsid w:val="00A05927"/>
    <w:rsid w:val="00A20070"/>
    <w:rsid w:val="00A275CE"/>
    <w:rsid w:val="00A40B0D"/>
    <w:rsid w:val="00A41DBB"/>
    <w:rsid w:val="00A42B5D"/>
    <w:rsid w:val="00A55D13"/>
    <w:rsid w:val="00A6366F"/>
    <w:rsid w:val="00A753D4"/>
    <w:rsid w:val="00A758A1"/>
    <w:rsid w:val="00AA48BA"/>
    <w:rsid w:val="00AA6B0A"/>
    <w:rsid w:val="00AD53C4"/>
    <w:rsid w:val="00AD75A5"/>
    <w:rsid w:val="00AF205F"/>
    <w:rsid w:val="00B10357"/>
    <w:rsid w:val="00B237AF"/>
    <w:rsid w:val="00B53807"/>
    <w:rsid w:val="00B565D7"/>
    <w:rsid w:val="00B87EA0"/>
    <w:rsid w:val="00B91777"/>
    <w:rsid w:val="00B9294F"/>
    <w:rsid w:val="00B94894"/>
    <w:rsid w:val="00C20258"/>
    <w:rsid w:val="00C2073B"/>
    <w:rsid w:val="00C35F61"/>
    <w:rsid w:val="00C42520"/>
    <w:rsid w:val="00C43D54"/>
    <w:rsid w:val="00C50605"/>
    <w:rsid w:val="00C70212"/>
    <w:rsid w:val="00C80142"/>
    <w:rsid w:val="00C90F43"/>
    <w:rsid w:val="00CA27A3"/>
    <w:rsid w:val="00CA43D2"/>
    <w:rsid w:val="00CD14DF"/>
    <w:rsid w:val="00CF2B00"/>
    <w:rsid w:val="00D05B09"/>
    <w:rsid w:val="00D22EC7"/>
    <w:rsid w:val="00D7706E"/>
    <w:rsid w:val="00D9413B"/>
    <w:rsid w:val="00D961E1"/>
    <w:rsid w:val="00DA1C5A"/>
    <w:rsid w:val="00DA3A90"/>
    <w:rsid w:val="00DA776B"/>
    <w:rsid w:val="00DB40E9"/>
    <w:rsid w:val="00DC31CC"/>
    <w:rsid w:val="00DD735E"/>
    <w:rsid w:val="00DF6191"/>
    <w:rsid w:val="00E15024"/>
    <w:rsid w:val="00E274DD"/>
    <w:rsid w:val="00E441AB"/>
    <w:rsid w:val="00E61A48"/>
    <w:rsid w:val="00E61D75"/>
    <w:rsid w:val="00E63B27"/>
    <w:rsid w:val="00E90029"/>
    <w:rsid w:val="00EA0AA1"/>
    <w:rsid w:val="00EF0E33"/>
    <w:rsid w:val="00F20FF3"/>
    <w:rsid w:val="00F43CC1"/>
    <w:rsid w:val="00F560F5"/>
    <w:rsid w:val="00F72178"/>
    <w:rsid w:val="00F8726A"/>
    <w:rsid w:val="00FB3081"/>
    <w:rsid w:val="00FC4543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BB73F3C"/>
  <w15:docId w15:val="{B954A82D-F699-48D0-B960-F691F689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3C4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0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30D01"/>
  </w:style>
  <w:style w:type="paragraph" w:styleId="Stopka">
    <w:name w:val="footer"/>
    <w:basedOn w:val="Normalny"/>
    <w:link w:val="StopkaZnak"/>
    <w:uiPriority w:val="99"/>
    <w:rsid w:val="00030D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0D01"/>
  </w:style>
  <w:style w:type="paragraph" w:styleId="Akapitzlist">
    <w:name w:val="List Paragraph"/>
    <w:basedOn w:val="Normalny"/>
    <w:uiPriority w:val="34"/>
    <w:qFormat/>
    <w:rsid w:val="00AD53C4"/>
    <w:pPr>
      <w:ind w:left="720"/>
    </w:pPr>
  </w:style>
  <w:style w:type="paragraph" w:customStyle="1" w:styleId="ListParagraph1">
    <w:name w:val="List Paragraph1"/>
    <w:basedOn w:val="Normalny"/>
    <w:uiPriority w:val="99"/>
    <w:rsid w:val="007C7196"/>
    <w:pPr>
      <w:spacing w:line="256" w:lineRule="auto"/>
      <w:ind w:left="720"/>
    </w:pPr>
    <w:rPr>
      <w:rFonts w:eastAsia="Times New Roman"/>
    </w:rPr>
  </w:style>
  <w:style w:type="table" w:styleId="Tabela-Siatka">
    <w:name w:val="Table Grid"/>
    <w:basedOn w:val="Standardowy"/>
    <w:uiPriority w:val="39"/>
    <w:locked/>
    <w:rsid w:val="009E66E9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70212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0212"/>
    <w:rPr>
      <w:color w:val="96607D"/>
      <w:u w:val="single"/>
    </w:rPr>
  </w:style>
  <w:style w:type="paragraph" w:customStyle="1" w:styleId="msonormal0">
    <w:name w:val="msonormal"/>
    <w:basedOn w:val="Normalny"/>
    <w:rsid w:val="00C702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9">
    <w:name w:val="font9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0">
    <w:name w:val="font10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color w:val="993300"/>
      <w:sz w:val="16"/>
      <w:szCs w:val="16"/>
      <w:lang w:eastAsia="pl-PL"/>
    </w:rPr>
  </w:style>
  <w:style w:type="paragraph" w:customStyle="1" w:styleId="font12">
    <w:name w:val="font12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3">
    <w:name w:val="font13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color w:val="000000"/>
      <w:sz w:val="20"/>
      <w:szCs w:val="20"/>
      <w:lang w:eastAsia="pl-PL"/>
    </w:rPr>
  </w:style>
  <w:style w:type="paragraph" w:customStyle="1" w:styleId="font14">
    <w:name w:val="font14"/>
    <w:basedOn w:val="Normalny"/>
    <w:rsid w:val="00C70212"/>
    <w:pPr>
      <w:spacing w:before="100" w:beforeAutospacing="1" w:after="100" w:afterAutospacing="1"/>
    </w:pPr>
    <w:rPr>
      <w:rFonts w:ascii="SansSerif" w:eastAsia="Times New Roman" w:hAnsi="SansSerif" w:cs="Times New Roman"/>
      <w:color w:val="FF0000"/>
      <w:sz w:val="20"/>
      <w:szCs w:val="20"/>
      <w:lang w:eastAsia="pl-PL"/>
    </w:rPr>
  </w:style>
  <w:style w:type="paragraph" w:customStyle="1" w:styleId="font15">
    <w:name w:val="font15"/>
    <w:basedOn w:val="Normalny"/>
    <w:rsid w:val="00C70212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C702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5">
    <w:name w:val="xl7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6">
    <w:name w:val="xl76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FF0000"/>
      <w:sz w:val="24"/>
      <w:szCs w:val="24"/>
      <w:lang w:eastAsia="pl-PL"/>
    </w:rPr>
  </w:style>
  <w:style w:type="paragraph" w:customStyle="1" w:styleId="xl78">
    <w:name w:val="xl78"/>
    <w:basedOn w:val="Normalny"/>
    <w:rsid w:val="00C7021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9">
    <w:name w:val="xl79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000000"/>
      <w:sz w:val="16"/>
      <w:szCs w:val="16"/>
      <w:lang w:eastAsia="pl-PL"/>
    </w:rPr>
  </w:style>
  <w:style w:type="paragraph" w:customStyle="1" w:styleId="xl82">
    <w:name w:val="xl82"/>
    <w:basedOn w:val="Normalny"/>
    <w:rsid w:val="00C70212"/>
    <w:pPr>
      <w:shd w:val="clear" w:color="000000" w:fill="CAEDFB"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83">
    <w:name w:val="xl83"/>
    <w:basedOn w:val="Normalny"/>
    <w:rsid w:val="00C70212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85">
    <w:name w:val="xl85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702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AEDFB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C7021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C702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C7021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C702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C70212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C7021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C7021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eastAsia="Times New Roman" w:hAnsi="SansSerif" w:cs="Times New Roman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C702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C70212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C702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SansSerif" w:eastAsia="Times New Roman" w:hAnsi="SansSerif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27 stycznia 2022 r</vt:lpstr>
    </vt:vector>
  </TitlesOfParts>
  <Company>Uniwersytet Szczecńśki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27 stycznia 2022 r</dc:title>
  <dc:subject/>
  <dc:creator>Katarzyna Pawlik</dc:creator>
  <cp:keywords/>
  <dc:description/>
  <cp:lastModifiedBy>Marzena Wereszka</cp:lastModifiedBy>
  <cp:revision>6</cp:revision>
  <cp:lastPrinted>2023-01-19T14:52:00Z</cp:lastPrinted>
  <dcterms:created xsi:type="dcterms:W3CDTF">2025-01-10T07:43:00Z</dcterms:created>
  <dcterms:modified xsi:type="dcterms:W3CDTF">2025-01-23T10:58:00Z</dcterms:modified>
</cp:coreProperties>
</file>